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597D1" w14:textId="6B38278A" w:rsidR="004B1366" w:rsidRPr="0014433F" w:rsidRDefault="004B1366" w:rsidP="00977214">
      <w:pPr>
        <w:pStyle w:val="a5"/>
        <w:spacing w:before="240" w:after="120"/>
        <w:rPr>
          <w:rFonts w:ascii="Cambria" w:hAnsi="Cambria"/>
          <w:b/>
          <w:sz w:val="36"/>
          <w:szCs w:val="36"/>
        </w:rPr>
      </w:pPr>
      <w:r w:rsidRPr="0014433F">
        <w:rPr>
          <w:rFonts w:ascii="Cambria" w:hAnsi="Cambria"/>
          <w:b/>
          <w:sz w:val="36"/>
          <w:szCs w:val="36"/>
        </w:rPr>
        <w:t>Puritan</w:t>
      </w:r>
      <w:r w:rsidR="006424A9">
        <w:rPr>
          <w:rFonts w:ascii="Cambria" w:hAnsi="Cambria"/>
          <w:b/>
          <w:sz w:val="36"/>
          <w:szCs w:val="36"/>
        </w:rPr>
        <w:t xml:space="preserve"> </w:t>
      </w:r>
      <w:r w:rsidRPr="0014433F">
        <w:rPr>
          <w:rFonts w:ascii="Cambria" w:hAnsi="Cambria"/>
          <w:b/>
          <w:sz w:val="36"/>
          <w:szCs w:val="36"/>
        </w:rPr>
        <w:t>Reformed</w:t>
      </w:r>
      <w:r w:rsidR="006424A9">
        <w:rPr>
          <w:rFonts w:ascii="Cambria" w:hAnsi="Cambria"/>
          <w:b/>
          <w:sz w:val="36"/>
          <w:szCs w:val="36"/>
        </w:rPr>
        <w:t xml:space="preserve"> </w:t>
      </w:r>
      <w:r w:rsidRPr="0014433F">
        <w:rPr>
          <w:rFonts w:ascii="Cambria" w:hAnsi="Cambria"/>
          <w:b/>
          <w:sz w:val="36"/>
          <w:szCs w:val="36"/>
        </w:rPr>
        <w:t>Theological</w:t>
      </w:r>
      <w:r w:rsidR="006424A9">
        <w:rPr>
          <w:rFonts w:ascii="Cambria" w:hAnsi="Cambria"/>
          <w:b/>
          <w:sz w:val="36"/>
          <w:szCs w:val="36"/>
        </w:rPr>
        <w:t xml:space="preserve"> </w:t>
      </w:r>
      <w:r w:rsidRPr="0014433F">
        <w:rPr>
          <w:rFonts w:ascii="Cambria" w:hAnsi="Cambria"/>
          <w:b/>
          <w:sz w:val="36"/>
          <w:szCs w:val="36"/>
        </w:rPr>
        <w:t>Seminary</w:t>
      </w:r>
    </w:p>
    <w:p w14:paraId="51F6BA58" w14:textId="350DC0E1" w:rsidR="0014433F" w:rsidRPr="00D34263" w:rsidRDefault="00000000" w:rsidP="008E6E65">
      <w:pPr>
        <w:pStyle w:val="1"/>
      </w:pPr>
      <w:r>
        <w:rPr>
          <w:noProof/>
        </w:rPr>
        <w:pict w14:anchorId="1A86A034">
          <v:rect id="_x0000_i1025" style="width:468pt;height:.05pt" o:hralign="center" o:hrstd="t" o:hr="t" fillcolor="#a0a0a0" stroked="f"/>
        </w:pict>
      </w:r>
      <w:r w:rsidR="004E5392">
        <w:t>Syllabus</w:t>
      </w:r>
      <w:r w:rsidR="00D71F9E">
        <w:t>:</w:t>
      </w:r>
      <w:r w:rsidR="006424A9">
        <w:t xml:space="preserve"> </w:t>
      </w:r>
      <w:r w:rsidR="00D71F9E">
        <w:t>May</w:t>
      </w:r>
      <w:r w:rsidR="006424A9">
        <w:t xml:space="preserve"> </w:t>
      </w:r>
      <w:r w:rsidR="00D71F9E">
        <w:t>2</w:t>
      </w:r>
      <w:r w:rsidR="00933E6E">
        <w:t>7 – 30, June 1, 2026</w:t>
      </w:r>
    </w:p>
    <w:p w14:paraId="436C5891" w14:textId="29EEEA6B" w:rsidR="00510B10" w:rsidRPr="00510B10" w:rsidRDefault="00510B10" w:rsidP="00510B10">
      <w:pPr>
        <w:pStyle w:val="1"/>
        <w:rPr>
          <w:rFonts w:ascii="Times New Roman" w:hAnsi="Times New Roman"/>
          <w:bCs/>
          <w:sz w:val="36"/>
          <w:szCs w:val="36"/>
        </w:rPr>
      </w:pPr>
      <w:r w:rsidRPr="00510B10">
        <w:rPr>
          <w:rFonts w:ascii="Times New Roman" w:hAnsi="Times New Roman"/>
          <w:bCs/>
          <w:sz w:val="36"/>
          <w:szCs w:val="36"/>
        </w:rPr>
        <w:t>BS837: Issues in New Testament Studies: Justification in Paul</w:t>
      </w:r>
    </w:p>
    <w:p w14:paraId="52561C71" w14:textId="5CA4A264" w:rsidR="0014433F" w:rsidRPr="00D34263" w:rsidRDefault="0014433F" w:rsidP="008E6E65">
      <w:pPr>
        <w:pStyle w:val="1"/>
      </w:pPr>
      <w:r w:rsidRPr="00D34263">
        <w:t>General</w:t>
      </w:r>
      <w:r w:rsidR="006424A9">
        <w:t xml:space="preserve"> </w:t>
      </w:r>
      <w:r w:rsidRPr="00D34263">
        <w:t>Informati</w:t>
      </w:r>
      <w:r w:rsidR="00933E6E">
        <w:t>on:</w:t>
      </w:r>
    </w:p>
    <w:tbl>
      <w:tblPr>
        <w:tblW w:w="10012" w:type="dxa"/>
        <w:tblLayout w:type="fixed"/>
        <w:tblLook w:val="0000" w:firstRow="0" w:lastRow="0" w:firstColumn="0" w:lastColumn="0" w:noHBand="0" w:noVBand="0"/>
      </w:tblPr>
      <w:tblGrid>
        <w:gridCol w:w="2268"/>
        <w:gridCol w:w="7744"/>
      </w:tblGrid>
      <w:tr w:rsidR="00DE406D" w:rsidRPr="004B1366" w14:paraId="56E5FC65" w14:textId="77777777" w:rsidTr="00977214">
        <w:trPr>
          <w:trHeight w:val="2009"/>
        </w:trPr>
        <w:tc>
          <w:tcPr>
            <w:tcW w:w="2268" w:type="dxa"/>
          </w:tcPr>
          <w:p w14:paraId="7185196A" w14:textId="591363D4" w:rsidR="004B1366" w:rsidRPr="0014433F" w:rsidRDefault="00DE406D" w:rsidP="0014433F">
            <w:pPr>
              <w:tabs>
                <w:tab w:val="right" w:pos="1440"/>
                <w:tab w:val="left" w:pos="4320"/>
              </w:tabs>
              <w:jc w:val="right"/>
              <w:rPr>
                <w:rFonts w:ascii="Times New Roman" w:hAnsi="Times New Roman"/>
              </w:rPr>
            </w:pPr>
            <w:r w:rsidRPr="0014433F">
              <w:rPr>
                <w:rFonts w:ascii="Times New Roman" w:hAnsi="Times New Roman"/>
              </w:rPr>
              <w:t>Semester</w:t>
            </w:r>
            <w:r w:rsidR="004B1366" w:rsidRPr="0014433F">
              <w:rPr>
                <w:rFonts w:ascii="Times New Roman" w:hAnsi="Times New Roman"/>
              </w:rPr>
              <w:t>:</w:t>
            </w:r>
          </w:p>
          <w:p w14:paraId="359823A5" w14:textId="46240A2B" w:rsidR="00977214" w:rsidRPr="0014433F" w:rsidRDefault="00977214" w:rsidP="0014433F">
            <w:pPr>
              <w:tabs>
                <w:tab w:val="right" w:pos="1440"/>
                <w:tab w:val="left" w:pos="4320"/>
              </w:tabs>
              <w:jc w:val="right"/>
              <w:rPr>
                <w:rFonts w:ascii="Times New Roman" w:hAnsi="Times New Roman"/>
              </w:rPr>
            </w:pPr>
            <w:r w:rsidRPr="0014433F">
              <w:rPr>
                <w:rFonts w:ascii="Times New Roman" w:hAnsi="Times New Roman"/>
              </w:rPr>
              <w:t>Meeting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14433F">
              <w:rPr>
                <w:rFonts w:ascii="Times New Roman" w:hAnsi="Times New Roman"/>
              </w:rPr>
              <w:t>time</w:t>
            </w:r>
            <w:r w:rsidR="007E0E50">
              <w:rPr>
                <w:rFonts w:ascii="Times New Roman" w:hAnsi="Times New Roman"/>
              </w:rPr>
              <w:t>s</w:t>
            </w:r>
            <w:r w:rsidRPr="0014433F">
              <w:rPr>
                <w:rFonts w:ascii="Times New Roman" w:hAnsi="Times New Roman"/>
              </w:rPr>
              <w:t>:</w:t>
            </w:r>
          </w:p>
          <w:p w14:paraId="1A2CE91A" w14:textId="7160E001" w:rsidR="00DE406D" w:rsidRPr="0014433F" w:rsidRDefault="004B1366" w:rsidP="0014433F">
            <w:pPr>
              <w:tabs>
                <w:tab w:val="right" w:pos="1440"/>
                <w:tab w:val="left" w:pos="4320"/>
              </w:tabs>
              <w:jc w:val="right"/>
              <w:rPr>
                <w:rFonts w:ascii="Times New Roman" w:hAnsi="Times New Roman"/>
              </w:rPr>
            </w:pPr>
            <w:r w:rsidRPr="0014433F">
              <w:rPr>
                <w:rFonts w:ascii="Times New Roman" w:hAnsi="Times New Roman"/>
              </w:rPr>
              <w:tab/>
              <w:t>C</w:t>
            </w:r>
            <w:r w:rsidR="00DE406D" w:rsidRPr="0014433F">
              <w:rPr>
                <w:rFonts w:ascii="Times New Roman" w:hAnsi="Times New Roman"/>
              </w:rPr>
              <w:t>redit</w:t>
            </w:r>
            <w:r w:rsidR="006424A9">
              <w:rPr>
                <w:rFonts w:ascii="Times New Roman" w:hAnsi="Times New Roman"/>
              </w:rPr>
              <w:t xml:space="preserve"> </w:t>
            </w:r>
            <w:r w:rsidR="00DE406D" w:rsidRPr="0014433F">
              <w:rPr>
                <w:rFonts w:ascii="Times New Roman" w:hAnsi="Times New Roman"/>
              </w:rPr>
              <w:t>hours</w:t>
            </w:r>
            <w:r w:rsidRPr="0014433F">
              <w:rPr>
                <w:rFonts w:ascii="Times New Roman" w:hAnsi="Times New Roman"/>
              </w:rPr>
              <w:t>:</w:t>
            </w:r>
          </w:p>
          <w:p w14:paraId="47F74C02" w14:textId="094E64D8" w:rsidR="00DE406D" w:rsidRPr="0014433F" w:rsidRDefault="004B1366" w:rsidP="0014433F">
            <w:pPr>
              <w:tabs>
                <w:tab w:val="right" w:pos="1440"/>
                <w:tab w:val="left" w:pos="4320"/>
              </w:tabs>
              <w:jc w:val="right"/>
              <w:rPr>
                <w:rFonts w:ascii="Times New Roman" w:hAnsi="Times New Roman"/>
              </w:rPr>
            </w:pPr>
            <w:r w:rsidRPr="0014433F">
              <w:rPr>
                <w:rFonts w:ascii="Times New Roman" w:hAnsi="Times New Roman"/>
              </w:rPr>
              <w:tab/>
            </w:r>
            <w:r w:rsidR="00A151F8" w:rsidRPr="0014433F">
              <w:rPr>
                <w:rFonts w:ascii="Times New Roman" w:hAnsi="Times New Roman"/>
              </w:rPr>
              <w:t>Instructor</w:t>
            </w:r>
            <w:r w:rsidR="006424A9">
              <w:rPr>
                <w:rFonts w:ascii="Times New Roman" w:hAnsi="Times New Roman"/>
              </w:rPr>
              <w:t xml:space="preserve"> </w:t>
            </w:r>
            <w:r w:rsidR="00DE406D" w:rsidRPr="0014433F">
              <w:rPr>
                <w:rFonts w:ascii="Times New Roman" w:hAnsi="Times New Roman"/>
              </w:rPr>
              <w:t>name</w:t>
            </w:r>
            <w:r w:rsidRPr="0014433F">
              <w:rPr>
                <w:rFonts w:ascii="Times New Roman" w:hAnsi="Times New Roman"/>
              </w:rPr>
              <w:t>:</w:t>
            </w:r>
          </w:p>
          <w:p w14:paraId="752BC017" w14:textId="77C9CBD0" w:rsidR="00DE406D" w:rsidRPr="0014433F" w:rsidRDefault="004B1366" w:rsidP="0014433F">
            <w:pPr>
              <w:tabs>
                <w:tab w:val="right" w:pos="1440"/>
                <w:tab w:val="left" w:pos="4320"/>
              </w:tabs>
              <w:jc w:val="right"/>
              <w:rPr>
                <w:rFonts w:ascii="Times New Roman" w:hAnsi="Times New Roman"/>
              </w:rPr>
            </w:pPr>
            <w:r w:rsidRPr="0014433F">
              <w:rPr>
                <w:rFonts w:ascii="Times New Roman" w:hAnsi="Times New Roman"/>
              </w:rPr>
              <w:tab/>
            </w:r>
            <w:r w:rsidR="00DE406D" w:rsidRPr="0014433F">
              <w:rPr>
                <w:rFonts w:ascii="Times New Roman" w:hAnsi="Times New Roman"/>
              </w:rPr>
              <w:t>Tel.</w:t>
            </w:r>
            <w:r w:rsidR="006424A9">
              <w:rPr>
                <w:rFonts w:ascii="Times New Roman" w:hAnsi="Times New Roman"/>
              </w:rPr>
              <w:t xml:space="preserve"> </w:t>
            </w:r>
            <w:r w:rsidR="00DE406D" w:rsidRPr="0014433F">
              <w:rPr>
                <w:rFonts w:ascii="Times New Roman" w:hAnsi="Times New Roman"/>
              </w:rPr>
              <w:t>office</w:t>
            </w:r>
            <w:r w:rsidRPr="0014433F">
              <w:rPr>
                <w:rFonts w:ascii="Times New Roman" w:hAnsi="Times New Roman"/>
              </w:rPr>
              <w:t>:</w:t>
            </w:r>
          </w:p>
          <w:p w14:paraId="2A752A9E" w14:textId="047A234E" w:rsidR="00DE406D" w:rsidRPr="0014433F" w:rsidRDefault="004B1366" w:rsidP="0014433F">
            <w:pPr>
              <w:tabs>
                <w:tab w:val="right" w:pos="1440"/>
                <w:tab w:val="left" w:pos="4320"/>
              </w:tabs>
              <w:jc w:val="right"/>
              <w:rPr>
                <w:rFonts w:ascii="Times New Roman" w:hAnsi="Times New Roman"/>
              </w:rPr>
            </w:pPr>
            <w:r w:rsidRPr="0014433F">
              <w:rPr>
                <w:rFonts w:ascii="Times New Roman" w:hAnsi="Times New Roman"/>
              </w:rPr>
              <w:tab/>
              <w:t>Tel.</w:t>
            </w:r>
            <w:r w:rsidR="006424A9">
              <w:rPr>
                <w:rFonts w:ascii="Times New Roman" w:hAnsi="Times New Roman"/>
              </w:rPr>
              <w:t xml:space="preserve"> </w:t>
            </w:r>
            <w:r w:rsidR="00DE406D" w:rsidRPr="0014433F">
              <w:rPr>
                <w:rFonts w:ascii="Times New Roman" w:hAnsi="Times New Roman"/>
              </w:rPr>
              <w:t>home</w:t>
            </w:r>
            <w:r w:rsidRPr="0014433F">
              <w:rPr>
                <w:rFonts w:ascii="Times New Roman" w:hAnsi="Times New Roman"/>
              </w:rPr>
              <w:t>:</w:t>
            </w:r>
          </w:p>
          <w:p w14:paraId="6BF0B767" w14:textId="77777777" w:rsidR="00DE406D" w:rsidRPr="0014433F" w:rsidRDefault="004B1366" w:rsidP="0014433F">
            <w:pPr>
              <w:pStyle w:val="a3"/>
              <w:tabs>
                <w:tab w:val="clear" w:pos="8640"/>
                <w:tab w:val="right" w:pos="1440"/>
                <w:tab w:val="left" w:pos="4320"/>
              </w:tabs>
              <w:jc w:val="right"/>
              <w:rPr>
                <w:sz w:val="24"/>
                <w:szCs w:val="24"/>
              </w:rPr>
            </w:pPr>
            <w:r w:rsidRPr="0014433F">
              <w:rPr>
                <w:sz w:val="24"/>
              </w:rPr>
              <w:tab/>
            </w:r>
            <w:hyperlink r:id="rId12" w:history="1">
              <w:r w:rsidR="00DE406D" w:rsidRPr="0014433F">
                <w:rPr>
                  <w:sz w:val="24"/>
                  <w:szCs w:val="24"/>
                </w:rPr>
                <w:t>e-mail</w:t>
              </w:r>
            </w:hyperlink>
            <w:r w:rsidRPr="0014433F">
              <w:rPr>
                <w:sz w:val="24"/>
                <w:szCs w:val="24"/>
              </w:rPr>
              <w:t>:</w:t>
            </w:r>
          </w:p>
          <w:p w14:paraId="2A8124CB" w14:textId="193E4E05" w:rsidR="00A142EC" w:rsidRPr="001B7E51" w:rsidRDefault="00A142EC" w:rsidP="00334326">
            <w:pPr>
              <w:pStyle w:val="a3"/>
              <w:tabs>
                <w:tab w:val="clear" w:pos="8640"/>
                <w:tab w:val="right" w:pos="1440"/>
                <w:tab w:val="left" w:pos="4320"/>
              </w:tabs>
              <w:rPr>
                <w:sz w:val="16"/>
                <w:szCs w:val="16"/>
              </w:rPr>
            </w:pPr>
          </w:p>
        </w:tc>
        <w:tc>
          <w:tcPr>
            <w:tcW w:w="7744" w:type="dxa"/>
          </w:tcPr>
          <w:sdt>
            <w:sdtPr>
              <w:rPr>
                <w:rFonts w:ascii="Times New Roman" w:hAnsi="Times New Roman"/>
              </w:rPr>
              <w:id w:val="-849717185"/>
              <w:placeholder>
                <w:docPart w:val="BF7250FB1F864CE4B9E98A3EC69CEC15"/>
              </w:placeholder>
              <w:dropDownList>
                <w:listItem w:value="Choose an item."/>
                <w:listItem w:displayText="Spring" w:value="Spring"/>
                <w:listItem w:displayText="Summer" w:value="Summer"/>
                <w:listItem w:displayText="Fall" w:value="Fall"/>
                <w:listItem w:displayText="Winter" w:value="Winter"/>
              </w:dropDownList>
            </w:sdtPr>
            <w:sdtContent>
              <w:p w14:paraId="376D4189" w14:textId="5C6A9093" w:rsidR="00DE406D" w:rsidRDefault="00D71F9E" w:rsidP="0014433F">
                <w:pPr>
                  <w:tabs>
                    <w:tab w:val="left" w:pos="4320"/>
                  </w:tabs>
                  <w:ind w:left="72" w:right="720"/>
                  <w:jc w:val="both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Spring</w:t>
                </w:r>
              </w:p>
            </w:sdtContent>
          </w:sdt>
          <w:p w14:paraId="519CF962" w14:textId="5C5727AD" w:rsidR="00977214" w:rsidRDefault="00D71F9E" w:rsidP="0014433F">
            <w:pPr>
              <w:tabs>
                <w:tab w:val="left" w:pos="4320"/>
              </w:tabs>
              <w:ind w:left="72" w:right="7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See</w:t>
            </w:r>
            <w:r w:rsidR="006424A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below</w:t>
            </w:r>
          </w:p>
          <w:p w14:paraId="7577EAAD" w14:textId="13C5FB57" w:rsidR="00625F19" w:rsidRDefault="0077466C" w:rsidP="0014433F">
            <w:pPr>
              <w:tabs>
                <w:tab w:val="left" w:pos="4320"/>
              </w:tabs>
              <w:ind w:left="72" w:right="7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14:paraId="1472DABF" w14:textId="6B7B223F" w:rsidR="00625F19" w:rsidRDefault="00D71F9E" w:rsidP="0014433F">
            <w:pPr>
              <w:tabs>
                <w:tab w:val="left" w:pos="4320"/>
              </w:tabs>
              <w:ind w:left="72" w:right="7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Guy</w:t>
            </w:r>
            <w:r w:rsidR="006424A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Prentiss</w:t>
            </w:r>
            <w:r w:rsidR="006424A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Waters</w:t>
            </w:r>
          </w:p>
          <w:p w14:paraId="153E9A72" w14:textId="261C1996" w:rsidR="00625F19" w:rsidRDefault="00D71F9E" w:rsidP="0014433F">
            <w:pPr>
              <w:tabs>
                <w:tab w:val="left" w:pos="4320"/>
              </w:tabs>
              <w:ind w:left="72" w:right="7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1.601.923.1697</w:t>
            </w:r>
          </w:p>
          <w:p w14:paraId="1DB7BEB7" w14:textId="368FE8E3" w:rsidR="00625F19" w:rsidRDefault="00D71F9E" w:rsidP="0014433F">
            <w:pPr>
              <w:tabs>
                <w:tab w:val="left" w:pos="4320"/>
              </w:tabs>
              <w:ind w:left="72" w:right="7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1.601.923.1697</w:t>
            </w:r>
          </w:p>
          <w:p w14:paraId="2C33B651" w14:textId="44AF7666" w:rsidR="00977214" w:rsidRPr="004B1366" w:rsidRDefault="00933E6E" w:rsidP="003F5764">
            <w:pPr>
              <w:tabs>
                <w:tab w:val="left" w:pos="4320"/>
              </w:tabs>
              <w:ind w:left="72" w:right="720"/>
              <w:jc w:val="both"/>
              <w:rPr>
                <w:rFonts w:ascii="Times New Roman" w:hAnsi="Times New Roman"/>
              </w:rPr>
            </w:pPr>
            <w:hyperlink r:id="rId13" w:history="1">
              <w:r w:rsidRPr="00975DCB">
                <w:rPr>
                  <w:rStyle w:val="a7"/>
                  <w:rFonts w:ascii="Times New Roman" w:hAnsi="Times New Roman"/>
                </w:rPr>
                <w:t>gwaters@rts.edu</w:t>
              </w:r>
            </w:hyperlink>
          </w:p>
        </w:tc>
      </w:tr>
    </w:tbl>
    <w:p w14:paraId="50D0343E" w14:textId="45DA94B1" w:rsidR="00A41F65" w:rsidRPr="0014433F" w:rsidRDefault="00A41F65" w:rsidP="00A41F65">
      <w:pPr>
        <w:pStyle w:val="1"/>
      </w:pPr>
      <w:r>
        <w:t>Mission</w:t>
      </w:r>
      <w:r w:rsidR="006424A9">
        <w:t xml:space="preserve"> </w:t>
      </w:r>
      <w:r>
        <w:t>Statement</w:t>
      </w:r>
      <w:r w:rsidR="006424A9">
        <w:t xml:space="preserve"> </w:t>
      </w:r>
      <w:r>
        <w:t>of</w:t>
      </w:r>
      <w:r w:rsidR="006424A9">
        <w:t xml:space="preserve"> </w:t>
      </w:r>
      <w:r>
        <w:t>PRTS</w:t>
      </w:r>
    </w:p>
    <w:p w14:paraId="5E710763" w14:textId="176C89B7" w:rsidR="00A41F65" w:rsidRDefault="00A41F65" w:rsidP="00A41F65">
      <w:pPr>
        <w:spacing w:after="240"/>
        <w:rPr>
          <w:rFonts w:ascii="Times New Roman" w:hAnsi="Times New Roman"/>
        </w:rPr>
      </w:pPr>
      <w:r w:rsidRPr="00A41F65">
        <w:rPr>
          <w:rFonts w:ascii="Times New Roman" w:hAnsi="Times New Roman"/>
        </w:rPr>
        <w:t>Puritan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Reformed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Theological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Seminary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is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an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educational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institution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whose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mission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is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prepare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students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serve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Christ,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His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church,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academy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worldwide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through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biblical,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Reformed,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experiential,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practical</w:t>
      </w:r>
      <w:r w:rsidR="006424A9">
        <w:rPr>
          <w:rFonts w:ascii="Times New Roman" w:hAnsi="Times New Roman"/>
        </w:rPr>
        <w:t xml:space="preserve"> </w:t>
      </w:r>
      <w:r w:rsidRPr="00A41F65">
        <w:rPr>
          <w:rFonts w:ascii="Times New Roman" w:hAnsi="Times New Roman"/>
        </w:rPr>
        <w:t>ministry.</w:t>
      </w:r>
      <w:r w:rsidR="006424A9">
        <w:rPr>
          <w:rFonts w:ascii="Times New Roman" w:hAnsi="Times New Roman"/>
        </w:rPr>
        <w:t xml:space="preserve"> </w:t>
      </w:r>
    </w:p>
    <w:p w14:paraId="4BE7B1E5" w14:textId="0718C87B" w:rsidR="00A41F65" w:rsidRDefault="00FD6561" w:rsidP="00A41F65">
      <w:pPr>
        <w:pStyle w:val="1"/>
      </w:pPr>
      <w:r>
        <w:t>Student</w:t>
      </w:r>
      <w:r w:rsidR="006424A9">
        <w:t xml:space="preserve"> </w:t>
      </w:r>
      <w:r w:rsidR="00A41F65">
        <w:t>Learning</w:t>
      </w:r>
      <w:r w:rsidR="006424A9">
        <w:t xml:space="preserve"> </w:t>
      </w:r>
      <w:r w:rsidR="00A41F65">
        <w:t>Outcomes</w:t>
      </w:r>
    </w:p>
    <w:p w14:paraId="7E324DA4" w14:textId="7D942ACF" w:rsidR="00A41F65" w:rsidRPr="00FD6561" w:rsidRDefault="00FD6561" w:rsidP="00A41F65">
      <w:pPr>
        <w:rPr>
          <w:rFonts w:ascii="Times New Roman" w:hAnsi="Times New Roman"/>
        </w:rPr>
      </w:pPr>
      <w:r>
        <w:rPr>
          <w:rFonts w:ascii="Times New Roman" w:hAnsi="Times New Roman"/>
        </w:rPr>
        <w:t>Our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Master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="00327EC0">
        <w:rPr>
          <w:rFonts w:ascii="Times New Roman" w:hAnsi="Times New Roman"/>
        </w:rPr>
        <w:t>Theology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="00327EC0">
        <w:rPr>
          <w:rFonts w:ascii="Times New Roman" w:hAnsi="Times New Roman"/>
        </w:rPr>
        <w:t>ThM</w:t>
      </w:r>
      <w:r>
        <w:rPr>
          <w:rFonts w:ascii="Times New Roman" w:hAnsi="Times New Roman"/>
        </w:rPr>
        <w:t>)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student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learning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outcomes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(SLOs)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are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for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</w:t>
      </w:r>
      <w:r w:rsidR="00A41F65" w:rsidRPr="00FD6561">
        <w:rPr>
          <w:rFonts w:ascii="Times New Roman" w:hAnsi="Times New Roman"/>
        </w:rPr>
        <w:t>raduates</w:t>
      </w:r>
      <w:r w:rsidR="006424A9">
        <w:rPr>
          <w:rFonts w:ascii="Times New Roman" w:hAnsi="Times New Roman"/>
        </w:rPr>
        <w:t xml:space="preserve"> </w:t>
      </w:r>
      <w:r w:rsidR="00A41F65" w:rsidRPr="00FD6561">
        <w:rPr>
          <w:rFonts w:ascii="Times New Roman" w:hAnsi="Times New Roman"/>
        </w:rPr>
        <w:t>to:</w:t>
      </w:r>
    </w:p>
    <w:p w14:paraId="3F1BF916" w14:textId="6DC4A160" w:rsidR="002D2C97" w:rsidRPr="002D2C97" w:rsidRDefault="002D2C97" w:rsidP="002D2C97">
      <w:pPr>
        <w:pStyle w:val="af3"/>
        <w:numPr>
          <w:ilvl w:val="0"/>
          <w:numId w:val="22"/>
        </w:numPr>
        <w:autoSpaceDE w:val="0"/>
        <w:autoSpaceDN w:val="0"/>
        <w:adjustRightInd w:val="0"/>
        <w:spacing w:line="259" w:lineRule="auto"/>
        <w:ind w:left="720"/>
        <w:rPr>
          <w:rFonts w:ascii="Times New Roman" w:hAnsi="Times New Roman"/>
        </w:rPr>
      </w:pPr>
      <w:r w:rsidRPr="002D2C97">
        <w:rPr>
          <w:rFonts w:ascii="Times New Roman" w:hAnsi="Times New Roman"/>
        </w:rPr>
        <w:t>Exegete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Scripture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accurately,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employing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understanding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original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languages,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historical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contexts,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literary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genres.</w:t>
      </w:r>
    </w:p>
    <w:p w14:paraId="2F2F8EFE" w14:textId="6410B309" w:rsidR="002D2C97" w:rsidRPr="002D2C97" w:rsidRDefault="002D2C97" w:rsidP="002D2C97">
      <w:pPr>
        <w:pStyle w:val="af3"/>
        <w:numPr>
          <w:ilvl w:val="0"/>
          <w:numId w:val="22"/>
        </w:numPr>
        <w:autoSpaceDE w:val="0"/>
        <w:autoSpaceDN w:val="0"/>
        <w:adjustRightInd w:val="0"/>
        <w:spacing w:line="259" w:lineRule="auto"/>
        <w:ind w:left="720"/>
        <w:rPr>
          <w:rFonts w:ascii="Times New Roman" w:hAnsi="Times New Roman"/>
        </w:rPr>
      </w:pPr>
      <w:r w:rsidRPr="002D2C97">
        <w:rPr>
          <w:rFonts w:ascii="Times New Roman" w:hAnsi="Times New Roman"/>
        </w:rPr>
        <w:t>Articulate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system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history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doctrine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confessional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Reformed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theology.</w:t>
      </w:r>
    </w:p>
    <w:p w14:paraId="4E8D837C" w14:textId="6FA7AB10" w:rsidR="002D2C97" w:rsidRPr="002D2C97" w:rsidRDefault="002D2C97" w:rsidP="002D2C97">
      <w:pPr>
        <w:pStyle w:val="af3"/>
        <w:numPr>
          <w:ilvl w:val="0"/>
          <w:numId w:val="22"/>
        </w:numPr>
        <w:autoSpaceDE w:val="0"/>
        <w:autoSpaceDN w:val="0"/>
        <w:adjustRightInd w:val="0"/>
        <w:spacing w:line="259" w:lineRule="auto"/>
        <w:ind w:left="720"/>
        <w:rPr>
          <w:rFonts w:ascii="Times New Roman" w:hAnsi="Times New Roman"/>
        </w:rPr>
      </w:pPr>
      <w:r w:rsidRPr="002D2C97">
        <w:rPr>
          <w:rFonts w:ascii="Times New Roman" w:hAnsi="Times New Roman"/>
        </w:rPr>
        <w:t>Demonstrate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advanced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knowledge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student’s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chosen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related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fields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study.</w:t>
      </w:r>
    </w:p>
    <w:p w14:paraId="78D4B106" w14:textId="1BD1861E" w:rsidR="00A41F65" w:rsidRPr="002D2C97" w:rsidRDefault="002D2C97" w:rsidP="002D2C97">
      <w:pPr>
        <w:pStyle w:val="af3"/>
        <w:numPr>
          <w:ilvl w:val="0"/>
          <w:numId w:val="22"/>
        </w:numPr>
        <w:autoSpaceDE w:val="0"/>
        <w:autoSpaceDN w:val="0"/>
        <w:adjustRightInd w:val="0"/>
        <w:spacing w:line="259" w:lineRule="auto"/>
        <w:ind w:left="720"/>
        <w:rPr>
          <w:rFonts w:ascii="Times New Roman" w:hAnsi="Times New Roman"/>
        </w:rPr>
      </w:pPr>
      <w:r w:rsidRPr="002D2C97">
        <w:rPr>
          <w:rFonts w:ascii="Times New Roman" w:hAnsi="Times New Roman"/>
        </w:rPr>
        <w:t>Demonstrate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academic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competence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student’s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chosen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discipline,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including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proficiency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producing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scholarly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work.</w:t>
      </w:r>
    </w:p>
    <w:p w14:paraId="4892BAB1" w14:textId="31981B05" w:rsidR="00A41F65" w:rsidRPr="002D2C97" w:rsidRDefault="00A41F65" w:rsidP="002D2C97">
      <w:pPr>
        <w:autoSpaceDE w:val="0"/>
        <w:autoSpaceDN w:val="0"/>
        <w:adjustRightInd w:val="0"/>
        <w:spacing w:line="259" w:lineRule="auto"/>
        <w:ind w:left="180"/>
        <w:rPr>
          <w:rFonts w:ascii="Times New Roman" w:hAnsi="Times New Roman"/>
        </w:rPr>
      </w:pPr>
    </w:p>
    <w:p w14:paraId="07617101" w14:textId="277FB5DD" w:rsidR="00A41F65" w:rsidRPr="00FD6561" w:rsidRDefault="00FD6561" w:rsidP="00A41F65">
      <w:pPr>
        <w:rPr>
          <w:rFonts w:ascii="Times New Roman" w:hAnsi="Times New Roman"/>
        </w:rPr>
      </w:pPr>
      <w:r>
        <w:rPr>
          <w:rFonts w:ascii="Times New Roman" w:hAnsi="Times New Roman"/>
        </w:rPr>
        <w:t>Our</w:t>
      </w:r>
      <w:r w:rsidR="006424A9">
        <w:rPr>
          <w:rFonts w:ascii="Times New Roman" w:hAnsi="Times New Roman"/>
        </w:rPr>
        <w:t xml:space="preserve"> </w:t>
      </w:r>
      <w:r w:rsidR="00327EC0">
        <w:rPr>
          <w:rFonts w:ascii="Times New Roman" w:hAnsi="Times New Roman"/>
        </w:rPr>
        <w:t>Doctor</w:t>
      </w:r>
      <w:r w:rsidR="006424A9">
        <w:rPr>
          <w:rFonts w:ascii="Times New Roman" w:hAnsi="Times New Roman"/>
        </w:rPr>
        <w:t xml:space="preserve"> </w:t>
      </w:r>
      <w:r w:rsidR="00327EC0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="00327EC0">
        <w:rPr>
          <w:rFonts w:ascii="Times New Roman" w:hAnsi="Times New Roman"/>
        </w:rPr>
        <w:t>Philosophy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="00327EC0">
        <w:rPr>
          <w:rFonts w:ascii="Times New Roman" w:hAnsi="Times New Roman"/>
        </w:rPr>
        <w:t>PhD)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student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learning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outcomes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(SLOs)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are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for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</w:t>
      </w:r>
      <w:r w:rsidRPr="00FD6561">
        <w:rPr>
          <w:rFonts w:ascii="Times New Roman" w:hAnsi="Times New Roman"/>
        </w:rPr>
        <w:t>raduates</w:t>
      </w:r>
      <w:r w:rsidR="006424A9">
        <w:rPr>
          <w:rFonts w:ascii="Times New Roman" w:hAnsi="Times New Roman"/>
        </w:rPr>
        <w:t xml:space="preserve"> </w:t>
      </w:r>
      <w:r w:rsidRPr="00FD6561">
        <w:rPr>
          <w:rFonts w:ascii="Times New Roman" w:hAnsi="Times New Roman"/>
        </w:rPr>
        <w:t>to</w:t>
      </w:r>
      <w:r w:rsidR="00A41F65" w:rsidRPr="00FD6561">
        <w:rPr>
          <w:rFonts w:ascii="Times New Roman" w:hAnsi="Times New Roman"/>
        </w:rPr>
        <w:t>:</w:t>
      </w:r>
    </w:p>
    <w:p w14:paraId="09EA22F3" w14:textId="005E5020" w:rsidR="002D2C97" w:rsidRPr="002D2C97" w:rsidRDefault="002D2C97" w:rsidP="002D2C97">
      <w:pPr>
        <w:pStyle w:val="af3"/>
        <w:numPr>
          <w:ilvl w:val="0"/>
          <w:numId w:val="34"/>
        </w:numPr>
        <w:spacing w:line="259" w:lineRule="auto"/>
        <w:rPr>
          <w:rFonts w:ascii="Times New Roman" w:hAnsi="Times New Roman"/>
        </w:rPr>
      </w:pPr>
      <w:r w:rsidRPr="002D2C97">
        <w:rPr>
          <w:rFonts w:ascii="Times New Roman" w:hAnsi="Times New Roman"/>
        </w:rPr>
        <w:t>Articulate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system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history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doctrine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piety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Reformed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theology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broader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context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trajectories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Christian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theology.</w:t>
      </w:r>
    </w:p>
    <w:p w14:paraId="764B81A4" w14:textId="7DDBFDC5" w:rsidR="002D2C97" w:rsidRPr="002D2C97" w:rsidRDefault="002D2C97" w:rsidP="002D2C97">
      <w:pPr>
        <w:pStyle w:val="af3"/>
        <w:numPr>
          <w:ilvl w:val="0"/>
          <w:numId w:val="34"/>
        </w:numPr>
        <w:spacing w:line="259" w:lineRule="auto"/>
        <w:rPr>
          <w:rFonts w:ascii="Times New Roman" w:hAnsi="Times New Roman"/>
        </w:rPr>
      </w:pPr>
      <w:r w:rsidRPr="002D2C97">
        <w:rPr>
          <w:rFonts w:ascii="Times New Roman" w:hAnsi="Times New Roman"/>
        </w:rPr>
        <w:t>Communicate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effectively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by:</w:t>
      </w:r>
      <w:r w:rsidR="006424A9">
        <w:rPr>
          <w:rFonts w:ascii="Times New Roman" w:hAnsi="Times New Roman"/>
        </w:rPr>
        <w:t xml:space="preserve"> </w:t>
      </w:r>
    </w:p>
    <w:p w14:paraId="49B967B7" w14:textId="6E353DF2" w:rsidR="002D2C97" w:rsidRPr="002D2C97" w:rsidRDefault="002D2C97" w:rsidP="002D2C97">
      <w:pPr>
        <w:pStyle w:val="af3"/>
        <w:numPr>
          <w:ilvl w:val="0"/>
          <w:numId w:val="36"/>
        </w:numPr>
        <w:spacing w:after="160" w:line="259" w:lineRule="auto"/>
        <w:rPr>
          <w:rFonts w:ascii="Times New Roman" w:hAnsi="Times New Roman"/>
        </w:rPr>
      </w:pPr>
      <w:r w:rsidRPr="002D2C97">
        <w:rPr>
          <w:rFonts w:ascii="Times New Roman" w:hAnsi="Times New Roman"/>
        </w:rPr>
        <w:t>Orally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presenting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cogent,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coherent,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comprehensive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argument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research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findings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be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understood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by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laypeople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scholars.</w:t>
      </w:r>
    </w:p>
    <w:p w14:paraId="68CCAA20" w14:textId="2239612E" w:rsidR="002D2C97" w:rsidRPr="002D2C97" w:rsidRDefault="002D2C97" w:rsidP="002D2C97">
      <w:pPr>
        <w:pStyle w:val="af3"/>
        <w:numPr>
          <w:ilvl w:val="0"/>
          <w:numId w:val="36"/>
        </w:numPr>
        <w:spacing w:after="160" w:line="259" w:lineRule="auto"/>
        <w:rPr>
          <w:rFonts w:ascii="Times New Roman" w:hAnsi="Times New Roman"/>
        </w:rPr>
      </w:pPr>
      <w:r w:rsidRPr="002D2C97">
        <w:rPr>
          <w:rFonts w:ascii="Times New Roman" w:hAnsi="Times New Roman"/>
        </w:rPr>
        <w:t>Writing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scholarly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publications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that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relevantly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serve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academy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church.</w:t>
      </w:r>
      <w:r w:rsidR="006424A9">
        <w:rPr>
          <w:rFonts w:ascii="Times New Roman" w:hAnsi="Times New Roman"/>
        </w:rPr>
        <w:t xml:space="preserve"> </w:t>
      </w:r>
    </w:p>
    <w:p w14:paraId="0EA774E1" w14:textId="779F9F40" w:rsidR="002D2C97" w:rsidRPr="002D2C97" w:rsidRDefault="002D2C97" w:rsidP="002D2C97">
      <w:pPr>
        <w:pStyle w:val="af3"/>
        <w:numPr>
          <w:ilvl w:val="0"/>
          <w:numId w:val="34"/>
        </w:numPr>
        <w:spacing w:line="259" w:lineRule="auto"/>
        <w:rPr>
          <w:rFonts w:ascii="Times New Roman" w:hAnsi="Times New Roman"/>
        </w:rPr>
      </w:pPr>
      <w:r w:rsidRPr="002D2C97">
        <w:rPr>
          <w:rFonts w:ascii="Times New Roman" w:hAnsi="Times New Roman"/>
        </w:rPr>
        <w:t>Demonstrate:</w:t>
      </w:r>
      <w:r w:rsidR="006424A9">
        <w:rPr>
          <w:rFonts w:ascii="Times New Roman" w:hAnsi="Times New Roman"/>
        </w:rPr>
        <w:t xml:space="preserve"> </w:t>
      </w:r>
    </w:p>
    <w:p w14:paraId="493B9AC1" w14:textId="68F62BC2" w:rsidR="002D2C97" w:rsidRPr="002D2C97" w:rsidRDefault="002D2C97" w:rsidP="002D2C97">
      <w:pPr>
        <w:pStyle w:val="af3"/>
        <w:numPr>
          <w:ilvl w:val="0"/>
          <w:numId w:val="33"/>
        </w:numPr>
        <w:spacing w:line="259" w:lineRule="auto"/>
        <w:rPr>
          <w:rFonts w:ascii="Times New Roman" w:hAnsi="Times New Roman"/>
        </w:rPr>
      </w:pPr>
      <w:r w:rsidRPr="002D2C97">
        <w:rPr>
          <w:rFonts w:ascii="Times New Roman" w:hAnsi="Times New Roman"/>
        </w:rPr>
        <w:t>Advanced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knowledge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chosen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related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field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study.</w:t>
      </w:r>
    </w:p>
    <w:p w14:paraId="0EACAEBD" w14:textId="33E92C72" w:rsidR="002D2C97" w:rsidRPr="002D2C97" w:rsidRDefault="002D2C97" w:rsidP="002D2C97">
      <w:pPr>
        <w:pStyle w:val="af3"/>
        <w:numPr>
          <w:ilvl w:val="0"/>
          <w:numId w:val="33"/>
        </w:numPr>
        <w:spacing w:line="259" w:lineRule="auto"/>
        <w:rPr>
          <w:rFonts w:ascii="Times New Roman" w:hAnsi="Times New Roman"/>
        </w:rPr>
      </w:pPr>
      <w:r w:rsidRPr="002D2C97">
        <w:rPr>
          <w:rFonts w:ascii="Times New Roman" w:hAnsi="Times New Roman"/>
        </w:rPr>
        <w:lastRenderedPageBreak/>
        <w:t>International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scholarly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participation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through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working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with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research/course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partners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publication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scholarly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work.</w:t>
      </w:r>
      <w:r w:rsidR="006424A9">
        <w:rPr>
          <w:rFonts w:ascii="Times New Roman" w:hAnsi="Times New Roman"/>
        </w:rPr>
        <w:t xml:space="preserve"> </w:t>
      </w:r>
    </w:p>
    <w:p w14:paraId="11B84D39" w14:textId="68545615" w:rsidR="002D2C97" w:rsidRPr="002D2C97" w:rsidRDefault="002D2C97" w:rsidP="002D2C97">
      <w:pPr>
        <w:pStyle w:val="af3"/>
        <w:numPr>
          <w:ilvl w:val="0"/>
          <w:numId w:val="33"/>
        </w:numPr>
        <w:spacing w:line="259" w:lineRule="auto"/>
        <w:rPr>
          <w:rFonts w:ascii="Times New Roman" w:hAnsi="Times New Roman"/>
        </w:rPr>
      </w:pPr>
      <w:r w:rsidRPr="002D2C97">
        <w:rPr>
          <w:rFonts w:ascii="Times New Roman" w:hAnsi="Times New Roman"/>
        </w:rPr>
        <w:t>Academic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competence,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including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proficiency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research,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non-bias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examination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data,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production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presentation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scholarly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work.</w:t>
      </w:r>
    </w:p>
    <w:p w14:paraId="1C3EC6BC" w14:textId="399C5FCD" w:rsidR="002D2C97" w:rsidRDefault="002D2C97" w:rsidP="002D2C97">
      <w:pPr>
        <w:pStyle w:val="af3"/>
        <w:numPr>
          <w:ilvl w:val="0"/>
          <w:numId w:val="33"/>
        </w:numPr>
        <w:spacing w:line="259" w:lineRule="auto"/>
        <w:rPr>
          <w:rFonts w:ascii="Times New Roman" w:hAnsi="Times New Roman"/>
        </w:rPr>
      </w:pPr>
      <w:r w:rsidRPr="002D2C97">
        <w:rPr>
          <w:rFonts w:ascii="Times New Roman" w:hAnsi="Times New Roman"/>
        </w:rPr>
        <w:t>Teaching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and/or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preaching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competence.</w:t>
      </w:r>
    </w:p>
    <w:p w14:paraId="69E0C1E1" w14:textId="0076F041" w:rsidR="00A41F65" w:rsidRDefault="002D2C97" w:rsidP="002D2C97">
      <w:pPr>
        <w:pStyle w:val="af3"/>
        <w:numPr>
          <w:ilvl w:val="0"/>
          <w:numId w:val="33"/>
        </w:numPr>
        <w:spacing w:line="259" w:lineRule="auto"/>
        <w:rPr>
          <w:rFonts w:ascii="Times New Roman" w:hAnsi="Times New Roman"/>
        </w:rPr>
      </w:pPr>
      <w:r w:rsidRPr="002D2C97">
        <w:rPr>
          <w:rFonts w:ascii="Times New Roman" w:hAnsi="Times New Roman"/>
        </w:rPr>
        <w:t>Spiritual</w:t>
      </w:r>
      <w:r w:rsidR="006424A9">
        <w:rPr>
          <w:rFonts w:ascii="Times New Roman" w:hAnsi="Times New Roman"/>
        </w:rPr>
        <w:t xml:space="preserve"> </w:t>
      </w:r>
      <w:r w:rsidRPr="002D2C97">
        <w:rPr>
          <w:rFonts w:ascii="Times New Roman" w:hAnsi="Times New Roman"/>
        </w:rPr>
        <w:t>formation.</w:t>
      </w:r>
    </w:p>
    <w:p w14:paraId="5FC03529" w14:textId="77777777" w:rsidR="002D2C97" w:rsidRPr="002D2C97" w:rsidRDefault="002D2C97" w:rsidP="002D2C97">
      <w:pPr>
        <w:pStyle w:val="af3"/>
        <w:spacing w:line="259" w:lineRule="auto"/>
        <w:ind w:left="1080"/>
        <w:rPr>
          <w:rFonts w:ascii="Times New Roman" w:hAnsi="Times New Roman"/>
        </w:rPr>
      </w:pPr>
    </w:p>
    <w:p w14:paraId="2833D064" w14:textId="05F6E55B" w:rsidR="00F95B59" w:rsidRDefault="00977214" w:rsidP="003F5764">
      <w:pPr>
        <w:pStyle w:val="1"/>
      </w:pPr>
      <w:r w:rsidRPr="0014433F">
        <w:t>Course</w:t>
      </w:r>
      <w:r w:rsidR="006424A9">
        <w:t xml:space="preserve"> </w:t>
      </w:r>
      <w:r w:rsidR="00FD6561">
        <w:t>Purpose</w:t>
      </w:r>
    </w:p>
    <w:p w14:paraId="7D3B27E8" w14:textId="0A5D670D" w:rsidR="003F5764" w:rsidRPr="003F5764" w:rsidRDefault="00571AF8" w:rsidP="003F5764">
      <w:pPr>
        <w:spacing w:after="240"/>
      </w:pP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purpose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this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course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acquaint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students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with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teaching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apostle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about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justification.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This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course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will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set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that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teaching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within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broader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context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Paul’s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theology,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anthropology,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Christology,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and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soteriology;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and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within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context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Paul’s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understanding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proofErr w:type="gramStart"/>
      <w:r>
        <w:rPr>
          <w:rStyle w:val="af2"/>
          <w:rFonts w:ascii="Times New Roman" w:hAnsi="Times New Roman"/>
          <w:i w:val="0"/>
        </w:rPr>
        <w:t>redemptive-history</w:t>
      </w:r>
      <w:proofErr w:type="gramEnd"/>
      <w:r>
        <w:rPr>
          <w:rStyle w:val="af2"/>
          <w:rFonts w:ascii="Times New Roman" w:hAnsi="Times New Roman"/>
          <w:i w:val="0"/>
        </w:rPr>
        <w:t>.</w:t>
      </w:r>
      <w:r w:rsidR="006424A9">
        <w:rPr>
          <w:rStyle w:val="af2"/>
          <w:rFonts w:ascii="Times New Roman" w:hAnsi="Times New Roman"/>
          <w:i w:val="0"/>
        </w:rPr>
        <w:t xml:space="preserve"> </w:t>
      </w:r>
    </w:p>
    <w:p w14:paraId="58103265" w14:textId="0B019F02" w:rsidR="00FD6561" w:rsidRPr="0014433F" w:rsidRDefault="00FD6561" w:rsidP="00FD6561">
      <w:pPr>
        <w:pStyle w:val="1"/>
      </w:pPr>
      <w:r w:rsidRPr="0014433F">
        <w:t>Course</w:t>
      </w:r>
      <w:r w:rsidR="006424A9">
        <w:t xml:space="preserve"> </w:t>
      </w:r>
      <w:r w:rsidRPr="0014433F">
        <w:t>Description</w:t>
      </w:r>
    </w:p>
    <w:p w14:paraId="08739ADF" w14:textId="60E35B04" w:rsidR="00FD6561" w:rsidRDefault="00571AF8" w:rsidP="00FD6561">
      <w:pPr>
        <w:rPr>
          <w:rStyle w:val="af2"/>
          <w:rFonts w:ascii="Times New Roman" w:hAnsi="Times New Roman"/>
          <w:i w:val="0"/>
        </w:rPr>
      </w:pPr>
      <w:r>
        <w:rPr>
          <w:rStyle w:val="af2"/>
          <w:rFonts w:ascii="Times New Roman" w:hAnsi="Times New Roman"/>
          <w:i w:val="0"/>
        </w:rPr>
        <w:t>This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course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will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explore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primary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passages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Paul’s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correspondence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relating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doctrine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justification,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with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concentration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upon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his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epistles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proofErr w:type="gramStart"/>
      <w:r>
        <w:rPr>
          <w:rStyle w:val="af2"/>
          <w:rFonts w:ascii="Times New Roman" w:hAnsi="Times New Roman"/>
          <w:i w:val="0"/>
        </w:rPr>
        <w:t>to</w:t>
      </w:r>
      <w:proofErr w:type="gramEnd"/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Romans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and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proofErr w:type="gramStart"/>
      <w:r>
        <w:rPr>
          <w:rStyle w:val="af2"/>
          <w:rFonts w:ascii="Times New Roman" w:hAnsi="Times New Roman"/>
          <w:i w:val="0"/>
        </w:rPr>
        <w:t>to</w:t>
      </w:r>
      <w:proofErr w:type="gramEnd"/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Galatians.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This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course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will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reflect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upon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these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passages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proofErr w:type="gramStart"/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light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proofErr w:type="gramEnd"/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developments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recent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interpretation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Paul.</w:t>
      </w:r>
      <w:r w:rsidR="006424A9">
        <w:rPr>
          <w:rStyle w:val="af2"/>
          <w:rFonts w:ascii="Times New Roman" w:hAnsi="Times New Roman"/>
          <w:i w:val="0"/>
        </w:rPr>
        <w:t xml:space="preserve"> </w:t>
      </w:r>
    </w:p>
    <w:p w14:paraId="2847225F" w14:textId="77777777" w:rsidR="00FD6561" w:rsidRDefault="00FD6561" w:rsidP="00FD6561">
      <w:pPr>
        <w:rPr>
          <w:rStyle w:val="af2"/>
          <w:rFonts w:ascii="Times New Roman" w:hAnsi="Times New Roman"/>
          <w:i w:val="0"/>
        </w:rPr>
      </w:pPr>
    </w:p>
    <w:p w14:paraId="24D2E47D" w14:textId="41A13331" w:rsidR="00977214" w:rsidRDefault="00977214" w:rsidP="00FD6561">
      <w:pPr>
        <w:pStyle w:val="1"/>
      </w:pPr>
      <w:r>
        <w:t>Course</w:t>
      </w:r>
      <w:r w:rsidR="006424A9">
        <w:t xml:space="preserve"> </w:t>
      </w:r>
      <w:r>
        <w:t>Objectives</w:t>
      </w:r>
    </w:p>
    <w:p w14:paraId="360019AB" w14:textId="60796789" w:rsidR="00DE406D" w:rsidRPr="004B1366" w:rsidRDefault="00657F87" w:rsidP="00977214">
      <w:pPr>
        <w:rPr>
          <w:rFonts w:ascii="Times New Roman" w:hAnsi="Times New Roman"/>
        </w:rPr>
      </w:pPr>
      <w:r>
        <w:rPr>
          <w:rFonts w:ascii="Times New Roman" w:hAnsi="Times New Roman"/>
        </w:rPr>
        <w:t>O</w:t>
      </w:r>
      <w:r w:rsidR="004B1366">
        <w:rPr>
          <w:rFonts w:ascii="Times New Roman" w:hAnsi="Times New Roman"/>
        </w:rPr>
        <w:t>bjectives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this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course</w:t>
      </w:r>
      <w:r w:rsidR="006424A9">
        <w:rPr>
          <w:rFonts w:ascii="Times New Roman" w:hAnsi="Times New Roman"/>
        </w:rPr>
        <w:t xml:space="preserve"> </w:t>
      </w:r>
      <w:r w:rsidR="004B1366">
        <w:rPr>
          <w:rFonts w:ascii="Times New Roman" w:hAnsi="Times New Roman"/>
        </w:rPr>
        <w:t>include</w:t>
      </w:r>
      <w:r w:rsidR="006424A9">
        <w:rPr>
          <w:rFonts w:ascii="Times New Roman" w:hAnsi="Times New Roman"/>
        </w:rPr>
        <w:t xml:space="preserve"> </w:t>
      </w:r>
      <w:r w:rsidR="004B1366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4B1366">
        <w:rPr>
          <w:rFonts w:ascii="Times New Roman" w:hAnsi="Times New Roman"/>
        </w:rPr>
        <w:t>following:</w:t>
      </w:r>
    </w:p>
    <w:p w14:paraId="59C0B177" w14:textId="7BF66486" w:rsidR="00DE406D" w:rsidRDefault="00A7724F" w:rsidP="007E0E50">
      <w:pPr>
        <w:pStyle w:val="af3"/>
        <w:numPr>
          <w:ilvl w:val="0"/>
          <w:numId w:val="17"/>
        </w:numPr>
        <w:rPr>
          <w:rFonts w:ascii="Times New Roman" w:hAnsi="Times New Roman"/>
        </w:rPr>
      </w:pP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acquaint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students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with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leading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passages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Paul’s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correspondence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pertaining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justification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FD6561">
        <w:rPr>
          <w:rStyle w:val="af2"/>
          <w:rFonts w:ascii="Times New Roman" w:hAnsi="Times New Roman"/>
          <w:i w:val="0"/>
        </w:rPr>
        <w:t>(Supports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D75008">
        <w:rPr>
          <w:rStyle w:val="af2"/>
          <w:rFonts w:ascii="Times New Roman" w:hAnsi="Times New Roman"/>
          <w:i w:val="0"/>
        </w:rPr>
        <w:t>SLOs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ThM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FD6561">
        <w:rPr>
          <w:rStyle w:val="af2"/>
          <w:rFonts w:ascii="Times New Roman" w:hAnsi="Times New Roman"/>
          <w:i w:val="0"/>
        </w:rPr>
        <w:t>1;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PhD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FD6561">
        <w:rPr>
          <w:rStyle w:val="af2"/>
          <w:rFonts w:ascii="Times New Roman" w:hAnsi="Times New Roman"/>
          <w:i w:val="0"/>
        </w:rPr>
        <w:t>1).</w:t>
      </w:r>
    </w:p>
    <w:p w14:paraId="1456515B" w14:textId="62632643" w:rsidR="007E0E50" w:rsidRPr="007E0E50" w:rsidRDefault="00A7724F" w:rsidP="007E0E50">
      <w:pPr>
        <w:pStyle w:val="af3"/>
        <w:numPr>
          <w:ilvl w:val="0"/>
          <w:numId w:val="17"/>
        </w:numPr>
        <w:rPr>
          <w:rStyle w:val="af2"/>
          <w:rFonts w:ascii="Times New Roman" w:hAnsi="Times New Roman"/>
          <w:i w:val="0"/>
          <w:iCs w:val="0"/>
        </w:rPr>
      </w:pP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help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students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see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Pauline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justification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context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Paul’s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soteriology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and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his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biblical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theology.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FD6561">
        <w:rPr>
          <w:rStyle w:val="af2"/>
          <w:rFonts w:ascii="Times New Roman" w:hAnsi="Times New Roman"/>
          <w:i w:val="0"/>
        </w:rPr>
        <w:t>(Supports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D75008">
        <w:rPr>
          <w:rStyle w:val="af2"/>
          <w:rFonts w:ascii="Times New Roman" w:hAnsi="Times New Roman"/>
          <w:i w:val="0"/>
        </w:rPr>
        <w:t>SLOs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ThM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1;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PhD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2a;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3c</w:t>
      </w:r>
      <w:r w:rsidR="00FD6561">
        <w:rPr>
          <w:rStyle w:val="af2"/>
          <w:rFonts w:ascii="Times New Roman" w:hAnsi="Times New Roman"/>
          <w:i w:val="0"/>
        </w:rPr>
        <w:t>).</w:t>
      </w:r>
    </w:p>
    <w:p w14:paraId="1520E399" w14:textId="1D09195F" w:rsidR="007E0E50" w:rsidRPr="007E0E50" w:rsidRDefault="00A7724F" w:rsidP="007E0E50">
      <w:pPr>
        <w:pStyle w:val="af3"/>
        <w:numPr>
          <w:ilvl w:val="0"/>
          <w:numId w:val="17"/>
        </w:numPr>
        <w:rPr>
          <w:rStyle w:val="af2"/>
          <w:rFonts w:ascii="Times New Roman" w:hAnsi="Times New Roman"/>
          <w:i w:val="0"/>
          <w:iCs w:val="0"/>
        </w:rPr>
      </w:pP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reflect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upon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Pauline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justification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proofErr w:type="gramStart"/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light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proofErr w:type="gramEnd"/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other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redemptive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benefits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Christ,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and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proofErr w:type="gramStart"/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particular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proofErr w:type="gramEnd"/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explore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relationship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between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justification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and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sanctification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Paul.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FD6561">
        <w:rPr>
          <w:rStyle w:val="af2"/>
          <w:rFonts w:ascii="Times New Roman" w:hAnsi="Times New Roman"/>
          <w:i w:val="0"/>
        </w:rPr>
        <w:t>(Supports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D75008">
        <w:rPr>
          <w:rStyle w:val="af2"/>
          <w:rFonts w:ascii="Times New Roman" w:hAnsi="Times New Roman"/>
          <w:i w:val="0"/>
        </w:rPr>
        <w:t>SLOs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ThM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2</w:t>
      </w:r>
      <w:r w:rsidR="00327EC0">
        <w:rPr>
          <w:rStyle w:val="af2"/>
          <w:rFonts w:ascii="Times New Roman" w:hAnsi="Times New Roman"/>
          <w:i w:val="0"/>
        </w:rPr>
        <w:t>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PhD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2b;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3d</w:t>
      </w:r>
      <w:r w:rsidR="002D3B0E">
        <w:rPr>
          <w:rStyle w:val="af2"/>
          <w:rFonts w:ascii="Times New Roman" w:hAnsi="Times New Roman"/>
          <w:i w:val="0"/>
        </w:rPr>
        <w:t>).</w:t>
      </w:r>
    </w:p>
    <w:p w14:paraId="59E2691F" w14:textId="014F90F8" w:rsidR="007E0E50" w:rsidRPr="007E0E50" w:rsidRDefault="00A7724F" w:rsidP="007E0E50">
      <w:pPr>
        <w:pStyle w:val="af3"/>
        <w:numPr>
          <w:ilvl w:val="0"/>
          <w:numId w:val="17"/>
        </w:numPr>
        <w:rPr>
          <w:rStyle w:val="af2"/>
          <w:rFonts w:ascii="Times New Roman" w:hAnsi="Times New Roman"/>
          <w:i w:val="0"/>
          <w:iCs w:val="0"/>
        </w:rPr>
      </w:pP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engage,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critically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and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charitably,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current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academic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discussion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relating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doctrine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justification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FD6561">
        <w:rPr>
          <w:rStyle w:val="af2"/>
          <w:rFonts w:ascii="Times New Roman" w:hAnsi="Times New Roman"/>
          <w:i w:val="0"/>
        </w:rPr>
        <w:t>(Supports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D75008">
        <w:rPr>
          <w:rStyle w:val="af2"/>
          <w:rFonts w:ascii="Times New Roman" w:hAnsi="Times New Roman"/>
          <w:i w:val="0"/>
        </w:rPr>
        <w:t>SLOs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ThM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3</w:t>
      </w:r>
      <w:r w:rsidR="00327EC0">
        <w:rPr>
          <w:rStyle w:val="af2"/>
          <w:rFonts w:ascii="Times New Roman" w:hAnsi="Times New Roman"/>
          <w:i w:val="0"/>
        </w:rPr>
        <w:t>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PhD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2c;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2d;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3b</w:t>
      </w:r>
      <w:r w:rsidR="002D3B0E">
        <w:rPr>
          <w:rStyle w:val="af2"/>
          <w:rFonts w:ascii="Times New Roman" w:hAnsi="Times New Roman"/>
          <w:i w:val="0"/>
        </w:rPr>
        <w:t>).</w:t>
      </w:r>
    </w:p>
    <w:p w14:paraId="071839EE" w14:textId="2DAE4E37" w:rsidR="007E0E50" w:rsidRPr="007E0E50" w:rsidRDefault="00A7724F" w:rsidP="007E0E50">
      <w:pPr>
        <w:pStyle w:val="af3"/>
        <w:numPr>
          <w:ilvl w:val="0"/>
          <w:numId w:val="17"/>
        </w:numPr>
        <w:rPr>
          <w:rStyle w:val="af2"/>
          <w:rFonts w:ascii="Times New Roman" w:hAnsi="Times New Roman"/>
          <w:i w:val="0"/>
          <w:iCs w:val="0"/>
        </w:rPr>
      </w:pP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help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students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understand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justification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such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way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preach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doctrine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faithfully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and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apply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needs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church.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FD6561">
        <w:rPr>
          <w:rStyle w:val="af2"/>
          <w:rFonts w:ascii="Times New Roman" w:hAnsi="Times New Roman"/>
          <w:i w:val="0"/>
        </w:rPr>
        <w:t>(Supports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D75008">
        <w:rPr>
          <w:rStyle w:val="af2"/>
          <w:rFonts w:ascii="Times New Roman" w:hAnsi="Times New Roman"/>
          <w:i w:val="0"/>
        </w:rPr>
        <w:t>SLOs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ThM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4</w:t>
      </w:r>
      <w:r w:rsidR="00327EC0">
        <w:rPr>
          <w:rStyle w:val="af2"/>
          <w:rFonts w:ascii="Times New Roman" w:hAnsi="Times New Roman"/>
          <w:i w:val="0"/>
        </w:rPr>
        <w:t>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PhD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1</w:t>
      </w:r>
      <w:r w:rsidR="002D2C97">
        <w:rPr>
          <w:rStyle w:val="af2"/>
          <w:rFonts w:ascii="Times New Roman" w:hAnsi="Times New Roman"/>
          <w:i w:val="0"/>
        </w:rPr>
        <w:t>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2a;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3a</w:t>
      </w:r>
      <w:r w:rsidR="002D3B0E">
        <w:rPr>
          <w:rStyle w:val="af2"/>
          <w:rFonts w:ascii="Times New Roman" w:hAnsi="Times New Roman"/>
          <w:i w:val="0"/>
        </w:rPr>
        <w:t>).</w:t>
      </w:r>
    </w:p>
    <w:p w14:paraId="2E8CF248" w14:textId="60543770" w:rsidR="00FD6561" w:rsidRPr="00FD6561" w:rsidRDefault="00A7724F" w:rsidP="00A41F65">
      <w:pPr>
        <w:pStyle w:val="af3"/>
        <w:numPr>
          <w:ilvl w:val="0"/>
          <w:numId w:val="17"/>
        </w:numPr>
        <w:spacing w:after="240"/>
        <w:rPr>
          <w:rStyle w:val="af2"/>
          <w:rFonts w:ascii="Times New Roman" w:hAnsi="Times New Roman"/>
          <w:i w:val="0"/>
          <w:iCs w:val="0"/>
        </w:rPr>
      </w:pP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permit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students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grow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their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facility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for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academic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writing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proofErr w:type="gramStart"/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area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of</w:t>
      </w:r>
      <w:proofErr w:type="gramEnd"/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Pauline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theology.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FD6561">
        <w:rPr>
          <w:rStyle w:val="af2"/>
          <w:rFonts w:ascii="Times New Roman" w:hAnsi="Times New Roman"/>
          <w:i w:val="0"/>
        </w:rPr>
        <w:t>(Supports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D75008">
        <w:rPr>
          <w:rStyle w:val="af2"/>
          <w:rFonts w:ascii="Times New Roman" w:hAnsi="Times New Roman"/>
          <w:i w:val="0"/>
        </w:rPr>
        <w:t>SLOs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ThM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2D2C97">
        <w:rPr>
          <w:rStyle w:val="af2"/>
          <w:rFonts w:ascii="Times New Roman" w:hAnsi="Times New Roman"/>
          <w:i w:val="0"/>
        </w:rPr>
        <w:t>2</w:t>
      </w:r>
      <w:r w:rsidR="00327EC0">
        <w:rPr>
          <w:rStyle w:val="af2"/>
          <w:rFonts w:ascii="Times New Roman" w:hAnsi="Times New Roman"/>
          <w:i w:val="0"/>
        </w:rPr>
        <w:t>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PhD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1</w:t>
      </w:r>
      <w:r w:rsidR="0033274F">
        <w:rPr>
          <w:rStyle w:val="af2"/>
          <w:rFonts w:ascii="Times New Roman" w:hAnsi="Times New Roman"/>
          <w:i w:val="0"/>
        </w:rPr>
        <w:t>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3274F">
        <w:rPr>
          <w:rStyle w:val="af2"/>
          <w:rFonts w:ascii="Times New Roman" w:hAnsi="Times New Roman"/>
          <w:i w:val="0"/>
        </w:rPr>
        <w:t>2b</w:t>
      </w:r>
      <w:r w:rsidR="00FD6561">
        <w:rPr>
          <w:rStyle w:val="af2"/>
          <w:rFonts w:ascii="Times New Roman" w:hAnsi="Times New Roman"/>
          <w:i w:val="0"/>
        </w:rPr>
        <w:t>).</w:t>
      </w:r>
    </w:p>
    <w:p w14:paraId="2BEC4600" w14:textId="46231CBD" w:rsidR="007E0E50" w:rsidRPr="00977214" w:rsidRDefault="00A7724F" w:rsidP="00A41F65">
      <w:pPr>
        <w:pStyle w:val="af3"/>
        <w:numPr>
          <w:ilvl w:val="0"/>
          <w:numId w:val="17"/>
        </w:numPr>
        <w:spacing w:after="240"/>
        <w:rPr>
          <w:rFonts w:ascii="Times New Roman" w:hAnsi="Times New Roman"/>
        </w:rPr>
      </w:pP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assist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students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grow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in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their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facility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communicate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orally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Pauline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scholarship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their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academic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peers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and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to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non-specialist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audiences.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FD6561">
        <w:rPr>
          <w:rStyle w:val="af2"/>
          <w:rFonts w:ascii="Times New Roman" w:hAnsi="Times New Roman"/>
          <w:i w:val="0"/>
        </w:rPr>
        <w:t>(Supports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D75008">
        <w:rPr>
          <w:rStyle w:val="af2"/>
          <w:rFonts w:ascii="Times New Roman" w:hAnsi="Times New Roman"/>
          <w:i w:val="0"/>
        </w:rPr>
        <w:t>SLOs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ThM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1;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3274F">
        <w:rPr>
          <w:rStyle w:val="af2"/>
          <w:rFonts w:ascii="Times New Roman" w:hAnsi="Times New Roman"/>
          <w:i w:val="0"/>
        </w:rPr>
        <w:t>2;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PhD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27EC0">
        <w:rPr>
          <w:rStyle w:val="af2"/>
          <w:rFonts w:ascii="Times New Roman" w:hAnsi="Times New Roman"/>
          <w:i w:val="0"/>
        </w:rPr>
        <w:t>1</w:t>
      </w:r>
      <w:r w:rsidR="0033274F">
        <w:rPr>
          <w:rStyle w:val="af2"/>
          <w:rFonts w:ascii="Times New Roman" w:hAnsi="Times New Roman"/>
          <w:i w:val="0"/>
        </w:rPr>
        <w:t>;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 w:rsidR="0033274F">
        <w:rPr>
          <w:rStyle w:val="af2"/>
          <w:rFonts w:ascii="Times New Roman" w:hAnsi="Times New Roman"/>
          <w:i w:val="0"/>
        </w:rPr>
        <w:t>2a</w:t>
      </w:r>
      <w:r w:rsidR="00FD6561">
        <w:rPr>
          <w:rStyle w:val="af2"/>
          <w:rFonts w:ascii="Times New Roman" w:hAnsi="Times New Roman"/>
          <w:i w:val="0"/>
        </w:rPr>
        <w:t>).</w:t>
      </w:r>
    </w:p>
    <w:p w14:paraId="671A166C" w14:textId="7572A856" w:rsidR="0014433F" w:rsidRPr="001B7E51" w:rsidRDefault="0014433F" w:rsidP="008E6E65">
      <w:pPr>
        <w:pStyle w:val="1"/>
      </w:pPr>
      <w:r>
        <w:t>Course</w:t>
      </w:r>
      <w:r w:rsidR="006424A9">
        <w:t xml:space="preserve"> </w:t>
      </w:r>
      <w:r>
        <w:t>Assignments</w:t>
      </w:r>
    </w:p>
    <w:p w14:paraId="384E0E92" w14:textId="0D165E5A" w:rsidR="00941A7B" w:rsidRPr="00A86F43" w:rsidRDefault="00B84170" w:rsidP="00093392">
      <w:pPr>
        <w:numPr>
          <w:ilvl w:val="0"/>
          <w:numId w:val="20"/>
        </w:numPr>
        <w:tabs>
          <w:tab w:val="left" w:pos="720"/>
          <w:tab w:val="left" w:pos="5940"/>
          <w:tab w:val="left" w:pos="7200"/>
        </w:tabs>
        <w:rPr>
          <w:rFonts w:ascii="Times New Roman" w:hAnsi="Times New Roman"/>
          <w:b/>
        </w:rPr>
      </w:pPr>
      <w:r>
        <w:rPr>
          <w:rFonts w:ascii="Times New Roman" w:hAnsi="Times New Roman"/>
          <w:bCs/>
        </w:rPr>
        <w:t>Students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will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Cs/>
        </w:rPr>
        <w:t>complete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</w:t>
      </w:r>
      <w:r w:rsidR="006424A9">
        <w:rPr>
          <w:rFonts w:ascii="Times New Roman" w:hAnsi="Times New Roman"/>
          <w:bCs/>
        </w:rPr>
        <w:t xml:space="preserve"> </w:t>
      </w:r>
      <w:proofErr w:type="gramStart"/>
      <w:r>
        <w:rPr>
          <w:rFonts w:ascii="Times New Roman" w:hAnsi="Times New Roman"/>
          <w:bCs/>
        </w:rPr>
        <w:t>15-20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page</w:t>
      </w:r>
      <w:proofErr w:type="gramEnd"/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research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paper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on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some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text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in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Paul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relating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to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the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doctrine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of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justification.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The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paper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will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articulate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thesis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and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advance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an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argument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in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conversation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with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recent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academic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discussion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on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Paul.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The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text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and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thesis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must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be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approved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in</w:t>
      </w:r>
      <w:r w:rsidR="006424A9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advance.</w:t>
      </w:r>
      <w:r w:rsidR="006424A9">
        <w:rPr>
          <w:rFonts w:ascii="Times New Roman" w:hAnsi="Times New Roman"/>
          <w:bCs/>
        </w:rPr>
        <w:t xml:space="preserve"> </w:t>
      </w:r>
      <w:r w:rsidR="00A633B9">
        <w:rPr>
          <w:rFonts w:ascii="Times New Roman" w:hAnsi="Times New Roman"/>
          <w:bCs/>
        </w:rPr>
        <w:t>The</w:t>
      </w:r>
      <w:r w:rsidR="006424A9">
        <w:rPr>
          <w:rFonts w:ascii="Times New Roman" w:hAnsi="Times New Roman"/>
          <w:bCs/>
        </w:rPr>
        <w:t xml:space="preserve"> </w:t>
      </w:r>
      <w:r w:rsidR="00A633B9">
        <w:rPr>
          <w:rFonts w:ascii="Times New Roman" w:hAnsi="Times New Roman"/>
          <w:bCs/>
        </w:rPr>
        <w:t>paper</w:t>
      </w:r>
      <w:r w:rsidR="006424A9">
        <w:rPr>
          <w:rFonts w:ascii="Times New Roman" w:hAnsi="Times New Roman"/>
          <w:bCs/>
        </w:rPr>
        <w:t xml:space="preserve"> </w:t>
      </w:r>
      <w:r w:rsidR="00A633B9">
        <w:rPr>
          <w:rFonts w:ascii="Times New Roman" w:hAnsi="Times New Roman"/>
          <w:bCs/>
        </w:rPr>
        <w:t>will</w:t>
      </w:r>
      <w:r w:rsidR="006424A9">
        <w:rPr>
          <w:rFonts w:ascii="Times New Roman" w:hAnsi="Times New Roman"/>
          <w:bCs/>
        </w:rPr>
        <w:t xml:space="preserve"> </w:t>
      </w:r>
      <w:r w:rsidR="00A633B9">
        <w:rPr>
          <w:rFonts w:ascii="Times New Roman" w:hAnsi="Times New Roman"/>
          <w:bCs/>
        </w:rPr>
        <w:t>be</w:t>
      </w:r>
      <w:r w:rsidR="006424A9">
        <w:rPr>
          <w:rFonts w:ascii="Times New Roman" w:hAnsi="Times New Roman"/>
          <w:bCs/>
        </w:rPr>
        <w:t xml:space="preserve"> </w:t>
      </w:r>
      <w:r w:rsidR="00A633B9" w:rsidRPr="00A633B9">
        <w:rPr>
          <w:rFonts w:ascii="Times New Roman" w:hAnsi="Times New Roman"/>
          <w:b/>
        </w:rPr>
        <w:t>35%</w:t>
      </w:r>
      <w:r w:rsidR="006424A9">
        <w:rPr>
          <w:rFonts w:ascii="Times New Roman" w:hAnsi="Times New Roman"/>
          <w:bCs/>
        </w:rPr>
        <w:t xml:space="preserve"> </w:t>
      </w:r>
      <w:r w:rsidR="00A633B9">
        <w:rPr>
          <w:rFonts w:ascii="Times New Roman" w:hAnsi="Times New Roman"/>
          <w:bCs/>
        </w:rPr>
        <w:t>of</w:t>
      </w:r>
      <w:r w:rsidR="006424A9">
        <w:rPr>
          <w:rFonts w:ascii="Times New Roman" w:hAnsi="Times New Roman"/>
          <w:bCs/>
        </w:rPr>
        <w:t xml:space="preserve"> </w:t>
      </w:r>
      <w:r w:rsidR="00A633B9">
        <w:rPr>
          <w:rFonts w:ascii="Times New Roman" w:hAnsi="Times New Roman"/>
          <w:bCs/>
        </w:rPr>
        <w:t>your</w:t>
      </w:r>
      <w:r w:rsidR="006424A9">
        <w:rPr>
          <w:rFonts w:ascii="Times New Roman" w:hAnsi="Times New Roman"/>
          <w:bCs/>
        </w:rPr>
        <w:t xml:space="preserve"> </w:t>
      </w:r>
      <w:r w:rsidR="00A633B9">
        <w:rPr>
          <w:rFonts w:ascii="Times New Roman" w:hAnsi="Times New Roman"/>
          <w:bCs/>
        </w:rPr>
        <w:t>final</w:t>
      </w:r>
      <w:r w:rsidR="006424A9">
        <w:rPr>
          <w:rFonts w:ascii="Times New Roman" w:hAnsi="Times New Roman"/>
          <w:bCs/>
        </w:rPr>
        <w:t xml:space="preserve"> </w:t>
      </w:r>
      <w:r w:rsidR="00A633B9">
        <w:rPr>
          <w:rFonts w:ascii="Times New Roman" w:hAnsi="Times New Roman"/>
          <w:bCs/>
        </w:rPr>
        <w:t>grade.</w:t>
      </w:r>
      <w:r w:rsidR="006424A9">
        <w:rPr>
          <w:rFonts w:ascii="Times New Roman" w:hAnsi="Times New Roman"/>
        </w:rPr>
        <w:t xml:space="preserve"> </w:t>
      </w:r>
      <w:r w:rsidR="00A86F43" w:rsidRPr="00A86F43">
        <w:rPr>
          <w:rFonts w:ascii="Times New Roman" w:hAnsi="Times New Roman"/>
          <w:b/>
        </w:rPr>
        <w:t>This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assignment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is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d</w:t>
      </w:r>
      <w:r w:rsidR="00093392" w:rsidRPr="00A86F43">
        <w:rPr>
          <w:rFonts w:ascii="Times New Roman" w:hAnsi="Times New Roman"/>
          <w:b/>
        </w:rPr>
        <w:t>ue</w:t>
      </w:r>
      <w:r w:rsidR="00B632A6">
        <w:rPr>
          <w:rFonts w:ascii="Times New Roman" w:hAnsi="Times New Roman"/>
          <w:b/>
        </w:rPr>
        <w:t xml:space="preserve"> </w:t>
      </w:r>
      <w:r w:rsidR="00B632A6" w:rsidRPr="00B632A6">
        <w:rPr>
          <w:rFonts w:ascii="Times New Roman" w:hAnsi="Times New Roman"/>
          <w:b/>
          <w:color w:val="FF0000"/>
        </w:rPr>
        <w:t>Friday Sept. 18, 202</w:t>
      </w:r>
      <w:r w:rsidR="00933E6E">
        <w:rPr>
          <w:rFonts w:ascii="Times New Roman" w:hAnsi="Times New Roman"/>
          <w:b/>
          <w:color w:val="FF0000"/>
        </w:rPr>
        <w:t>6</w:t>
      </w:r>
      <w:r w:rsidR="00093392" w:rsidRPr="00A86F43">
        <w:rPr>
          <w:rFonts w:ascii="Times New Roman" w:hAnsi="Times New Roman"/>
          <w:b/>
        </w:rPr>
        <w:t>,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and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must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be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uploaded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to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the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correct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spot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in</w:t>
      </w:r>
      <w:r w:rsidR="006424A9">
        <w:rPr>
          <w:rFonts w:ascii="Times New Roman" w:hAnsi="Times New Roman"/>
          <w:b/>
        </w:rPr>
        <w:t xml:space="preserve"> </w:t>
      </w:r>
      <w:r w:rsidR="00A86F43" w:rsidRPr="00A86F43">
        <w:rPr>
          <w:rFonts w:ascii="Times New Roman" w:hAnsi="Times New Roman"/>
          <w:b/>
        </w:rPr>
        <w:t>Populi.</w:t>
      </w:r>
      <w:r w:rsidR="006424A9">
        <w:rPr>
          <w:rFonts w:ascii="Times New Roman" w:hAnsi="Times New Roman"/>
          <w:b/>
        </w:rPr>
        <w:t xml:space="preserve"> </w:t>
      </w:r>
    </w:p>
    <w:p w14:paraId="62E93F87" w14:textId="77777777" w:rsidR="002B6A92" w:rsidRPr="002B6A92" w:rsidRDefault="002B6A92" w:rsidP="002D3B0E">
      <w:pPr>
        <w:tabs>
          <w:tab w:val="left" w:pos="720"/>
          <w:tab w:val="left" w:pos="5940"/>
          <w:tab w:val="left" w:pos="7200"/>
        </w:tabs>
        <w:ind w:left="360"/>
        <w:rPr>
          <w:rFonts w:ascii="Times New Roman" w:hAnsi="Times New Roman"/>
        </w:rPr>
      </w:pPr>
    </w:p>
    <w:p w14:paraId="54DB7877" w14:textId="43CEFA98" w:rsidR="008E6E65" w:rsidRPr="00A633B9" w:rsidRDefault="00A633B9" w:rsidP="00A633B9">
      <w:pPr>
        <w:numPr>
          <w:ilvl w:val="0"/>
          <w:numId w:val="20"/>
        </w:numPr>
        <w:tabs>
          <w:tab w:val="left" w:pos="720"/>
          <w:tab w:val="left" w:pos="5940"/>
          <w:tab w:val="left" w:pos="7200"/>
        </w:tabs>
        <w:rPr>
          <w:rFonts w:ascii="Times New Roman" w:hAnsi="Times New Roman"/>
        </w:rPr>
      </w:pPr>
      <w:r w:rsidRPr="00A633B9">
        <w:rPr>
          <w:rFonts w:ascii="Times New Roman" w:hAnsi="Times New Roman"/>
          <w:color w:val="000000" w:themeColor="text1"/>
          <w:lang w:val="en-CA"/>
        </w:rPr>
        <w:t>Write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responses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to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the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designated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readings.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SBL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style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not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necessary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-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refer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to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the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work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itself,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or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to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other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works,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in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parentheses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in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the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text.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Each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response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should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be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roughly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900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words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(3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pages).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Each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response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will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be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15%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of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the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final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grade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(each).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Your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reading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of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the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>
        <w:rPr>
          <w:rFonts w:ascii="Times New Roman" w:hAnsi="Times New Roman"/>
          <w:color w:val="000000" w:themeColor="text1"/>
          <w:lang w:val="en-CA"/>
        </w:rPr>
        <w:t>three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required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books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will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constitute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b/>
          <w:bCs/>
          <w:color w:val="000000" w:themeColor="text1"/>
          <w:lang w:val="en-CA"/>
        </w:rPr>
        <w:t>45%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of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the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final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grade</w:t>
      </w:r>
      <w:r w:rsidRPr="00A633B9">
        <w:rPr>
          <w:rFonts w:ascii="Times New Roman" w:hAnsi="Times New Roman"/>
        </w:rPr>
        <w:t>.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Submit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with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your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response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papers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a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statement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of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what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percentage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of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these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readings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you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Pr="00A633B9">
        <w:rPr>
          <w:rFonts w:ascii="Times New Roman" w:hAnsi="Times New Roman"/>
          <w:color w:val="000000" w:themeColor="text1"/>
          <w:lang w:val="en-CA"/>
        </w:rPr>
        <w:t>completed.</w:t>
      </w:r>
      <w:r w:rsidR="006424A9">
        <w:rPr>
          <w:rFonts w:ascii="Times New Roman" w:hAnsi="Times New Roman"/>
          <w:color w:val="000000" w:themeColor="text1"/>
          <w:lang w:val="en-CA"/>
        </w:rPr>
        <w:t xml:space="preserve"> </w:t>
      </w:r>
      <w:r w:rsidR="00884671" w:rsidRPr="00A633B9">
        <w:rPr>
          <w:rFonts w:ascii="Times New Roman" w:hAnsi="Times New Roman"/>
          <w:b/>
        </w:rPr>
        <w:t>This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assignment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is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due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on</w:t>
      </w:r>
      <w:r w:rsidR="006424A9">
        <w:rPr>
          <w:rFonts w:ascii="Times New Roman" w:hAnsi="Times New Roman"/>
          <w:b/>
        </w:rPr>
        <w:t xml:space="preserve"> </w:t>
      </w:r>
      <w:r w:rsidR="00B632A6">
        <w:rPr>
          <w:rFonts w:ascii="Times New Roman" w:hAnsi="Times New Roman"/>
          <w:b/>
          <w:color w:val="FF0000"/>
        </w:rPr>
        <w:t>Tues. June 30</w:t>
      </w:r>
      <w:r w:rsidR="00B632A6" w:rsidRPr="00B632A6">
        <w:rPr>
          <w:rFonts w:ascii="Times New Roman" w:hAnsi="Times New Roman"/>
          <w:b/>
          <w:color w:val="FF0000"/>
        </w:rPr>
        <w:t>, 202</w:t>
      </w:r>
      <w:r w:rsidR="00933E6E">
        <w:rPr>
          <w:rFonts w:ascii="Times New Roman" w:hAnsi="Times New Roman"/>
          <w:b/>
          <w:color w:val="FF0000"/>
        </w:rPr>
        <w:t>6</w:t>
      </w:r>
      <w:r w:rsidR="00884671" w:rsidRPr="00A633B9">
        <w:rPr>
          <w:rFonts w:ascii="Times New Roman" w:hAnsi="Times New Roman"/>
          <w:b/>
        </w:rPr>
        <w:t>,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and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must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be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uploaded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to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the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correct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spot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in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Populi.</w:t>
      </w:r>
    </w:p>
    <w:p w14:paraId="5BFDBB10" w14:textId="469E8BAF" w:rsidR="002D3B0E" w:rsidRPr="00A86F43" w:rsidRDefault="002D3B0E" w:rsidP="002D3B0E">
      <w:pPr>
        <w:tabs>
          <w:tab w:val="left" w:pos="720"/>
          <w:tab w:val="left" w:pos="5940"/>
          <w:tab w:val="left" w:pos="7200"/>
        </w:tabs>
        <w:rPr>
          <w:rFonts w:ascii="Times New Roman" w:hAnsi="Times New Roman"/>
        </w:rPr>
      </w:pPr>
    </w:p>
    <w:p w14:paraId="473F1137" w14:textId="53C6EEF0" w:rsidR="002B6A92" w:rsidRPr="00A633B9" w:rsidRDefault="00A633B9" w:rsidP="00A633B9">
      <w:pPr>
        <w:pStyle w:val="af3"/>
        <w:numPr>
          <w:ilvl w:val="0"/>
          <w:numId w:val="20"/>
        </w:numPr>
      </w:pPr>
      <w:r w:rsidRPr="00A633B9">
        <w:rPr>
          <w:rFonts w:ascii="Times New Roman" w:hAnsi="Times New Roman"/>
          <w:lang w:val="en-CA"/>
        </w:rPr>
        <w:t>Write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a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critical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analysis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of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</w:rPr>
        <w:t>N.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</w:rPr>
        <w:t>T.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</w:rPr>
        <w:t>Wright,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  <w:i/>
        </w:rPr>
        <w:t>Paul</w:t>
      </w:r>
      <w:r w:rsidR="006424A9">
        <w:rPr>
          <w:rFonts w:ascii="Times New Roman" w:hAnsi="Times New Roman"/>
          <w:i/>
        </w:rPr>
        <w:t xml:space="preserve"> </w:t>
      </w:r>
      <w:r w:rsidRPr="00A633B9">
        <w:rPr>
          <w:rFonts w:ascii="Times New Roman" w:hAnsi="Times New Roman"/>
          <w:i/>
        </w:rPr>
        <w:t>and</w:t>
      </w:r>
      <w:r w:rsidR="006424A9">
        <w:rPr>
          <w:rFonts w:ascii="Times New Roman" w:hAnsi="Times New Roman"/>
          <w:i/>
        </w:rPr>
        <w:t xml:space="preserve"> </w:t>
      </w:r>
      <w:r w:rsidRPr="00A633B9">
        <w:rPr>
          <w:rFonts w:ascii="Times New Roman" w:hAnsi="Times New Roman"/>
          <w:i/>
        </w:rPr>
        <w:t>the</w:t>
      </w:r>
      <w:r w:rsidR="006424A9">
        <w:rPr>
          <w:rFonts w:ascii="Times New Roman" w:hAnsi="Times New Roman"/>
          <w:i/>
        </w:rPr>
        <w:t xml:space="preserve"> </w:t>
      </w:r>
      <w:r w:rsidRPr="00A633B9">
        <w:rPr>
          <w:rFonts w:ascii="Times New Roman" w:hAnsi="Times New Roman"/>
          <w:i/>
        </w:rPr>
        <w:t>Faithfulness</w:t>
      </w:r>
      <w:r w:rsidR="006424A9">
        <w:rPr>
          <w:rFonts w:ascii="Times New Roman" w:hAnsi="Times New Roman"/>
          <w:i/>
        </w:rPr>
        <w:t xml:space="preserve"> </w:t>
      </w:r>
      <w:r w:rsidRPr="00A633B9">
        <w:rPr>
          <w:rFonts w:ascii="Times New Roman" w:hAnsi="Times New Roman"/>
          <w:i/>
        </w:rPr>
        <w:t>of</w:t>
      </w:r>
      <w:r w:rsidR="006424A9">
        <w:rPr>
          <w:rFonts w:ascii="Times New Roman" w:hAnsi="Times New Roman"/>
          <w:i/>
        </w:rPr>
        <w:t xml:space="preserve"> </w:t>
      </w:r>
      <w:r w:rsidRPr="00A633B9">
        <w:rPr>
          <w:rFonts w:ascii="Times New Roman" w:hAnsi="Times New Roman"/>
          <w:i/>
        </w:rPr>
        <w:t>God</w:t>
      </w:r>
      <w:r w:rsidR="006424A9">
        <w:rPr>
          <w:rFonts w:ascii="Times New Roman" w:hAnsi="Times New Roman"/>
          <w:i/>
        </w:rPr>
        <w:t xml:space="preserve"> </w:t>
      </w:r>
      <w:r w:rsidRPr="00A633B9">
        <w:rPr>
          <w:rFonts w:ascii="Times New Roman" w:hAnsi="Times New Roman"/>
        </w:rPr>
        <w:t>(</w:t>
      </w:r>
      <w:proofErr w:type="gramStart"/>
      <w:r w:rsidRPr="00A633B9">
        <w:rPr>
          <w:rFonts w:ascii="Times New Roman" w:hAnsi="Times New Roman"/>
        </w:rPr>
        <w:t>Minneapolis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</w:rPr>
        <w:t>:</w:t>
      </w:r>
      <w:proofErr w:type="gramEnd"/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</w:rPr>
        <w:t>Fortress,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</w:rPr>
        <w:t>2013),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</w:rPr>
        <w:t>pp.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</w:rPr>
        <w:t>609-1,265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</w:rPr>
        <w:t>(only).</w:t>
      </w:r>
      <w:r w:rsidR="006424A9">
        <w:rPr>
          <w:rFonts w:ascii="Times New Roman" w:hAnsi="Times New Roman"/>
        </w:rPr>
        <w:t xml:space="preserve"> </w:t>
      </w:r>
      <w:r w:rsidRPr="00A633B9">
        <w:rPr>
          <w:rFonts w:ascii="Times New Roman" w:hAnsi="Times New Roman"/>
          <w:lang w:val="en-CA"/>
        </w:rPr>
        <w:t>This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analysis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should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be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roughly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1,500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words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(5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pages)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and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should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focus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on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b/>
          <w:bCs/>
          <w:lang w:val="en-CA"/>
        </w:rPr>
        <w:t>(a)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method: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what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explicit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methods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guide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the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author’s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textual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analyses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and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historical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lang w:val="en-CA"/>
        </w:rPr>
        <w:t>reconstructions?</w:t>
      </w:r>
      <w:r w:rsidR="006424A9">
        <w:rPr>
          <w:rFonts w:ascii="Times New Roman" w:hAnsi="Times New Roman"/>
          <w:lang w:val="en-CA"/>
        </w:rPr>
        <w:t xml:space="preserve"> </w:t>
      </w:r>
      <w:r w:rsidRPr="00A633B9">
        <w:rPr>
          <w:rFonts w:ascii="Times New Roman" w:hAnsi="Times New Roman"/>
          <w:b/>
          <w:bCs/>
          <w:lang w:val="en-CA"/>
        </w:rPr>
        <w:t>(b)</w:t>
      </w:r>
      <w:r w:rsidR="006424A9">
        <w:rPr>
          <w:rFonts w:ascii="Times New Roman" w:hAnsi="Times New Roman"/>
          <w:b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content: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what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claims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does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the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author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advance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about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the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life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and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theology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of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Paul?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What,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for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the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author,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is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the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center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or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heart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of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Paul’s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teaching?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In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what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ways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does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the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book’s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content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complement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or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part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ways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from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Reformed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readings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of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Paul?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This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assignment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will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constitute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/>
          <w:lang w:val="en-CA"/>
        </w:rPr>
        <w:t>20%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of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the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final</w:t>
      </w:r>
      <w:r w:rsidR="006424A9">
        <w:rPr>
          <w:rFonts w:ascii="Times New Roman" w:hAnsi="Times New Roman"/>
          <w:bCs/>
          <w:lang w:val="en-CA"/>
        </w:rPr>
        <w:t xml:space="preserve"> </w:t>
      </w:r>
      <w:r w:rsidRPr="00A633B9">
        <w:rPr>
          <w:rFonts w:ascii="Times New Roman" w:hAnsi="Times New Roman"/>
          <w:bCs/>
          <w:lang w:val="en-CA"/>
        </w:rPr>
        <w:t>grade.</w:t>
      </w:r>
      <w:r w:rsidR="006424A9">
        <w:rPr>
          <w:rFonts w:cstheme="minorHAnsi"/>
          <w:bCs/>
          <w:lang w:val="en-CA"/>
        </w:rPr>
        <w:t xml:space="preserve"> </w:t>
      </w:r>
      <w:r w:rsidR="00884671" w:rsidRPr="00A633B9">
        <w:rPr>
          <w:rFonts w:ascii="Times New Roman" w:hAnsi="Times New Roman"/>
          <w:b/>
        </w:rPr>
        <w:t>This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assignment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is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due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on</w:t>
      </w:r>
      <w:r w:rsidR="006424A9">
        <w:rPr>
          <w:rFonts w:ascii="Times New Roman" w:hAnsi="Times New Roman"/>
          <w:b/>
        </w:rPr>
        <w:t xml:space="preserve"> </w:t>
      </w:r>
      <w:r w:rsidR="00B632A6" w:rsidRPr="00B632A6">
        <w:rPr>
          <w:rFonts w:ascii="Times New Roman" w:hAnsi="Times New Roman"/>
          <w:b/>
          <w:color w:val="FF0000"/>
        </w:rPr>
        <w:t xml:space="preserve">Friday </w:t>
      </w:r>
      <w:r w:rsidR="00B632A6">
        <w:rPr>
          <w:rFonts w:ascii="Times New Roman" w:hAnsi="Times New Roman"/>
          <w:b/>
          <w:color w:val="FF0000"/>
        </w:rPr>
        <w:t>Aug</w:t>
      </w:r>
      <w:r w:rsidR="00B632A6" w:rsidRPr="00B632A6">
        <w:rPr>
          <w:rFonts w:ascii="Times New Roman" w:hAnsi="Times New Roman"/>
          <w:b/>
          <w:color w:val="FF0000"/>
        </w:rPr>
        <w:t>. 1</w:t>
      </w:r>
      <w:r w:rsidR="00B632A6">
        <w:rPr>
          <w:rFonts w:ascii="Times New Roman" w:hAnsi="Times New Roman"/>
          <w:b/>
          <w:color w:val="FF0000"/>
        </w:rPr>
        <w:t>4</w:t>
      </w:r>
      <w:r w:rsidR="00B632A6" w:rsidRPr="00B632A6">
        <w:rPr>
          <w:rFonts w:ascii="Times New Roman" w:hAnsi="Times New Roman"/>
          <w:b/>
          <w:color w:val="FF0000"/>
        </w:rPr>
        <w:t>, 202</w:t>
      </w:r>
      <w:r w:rsidR="00933E6E">
        <w:rPr>
          <w:rFonts w:ascii="Times New Roman" w:hAnsi="Times New Roman"/>
          <w:b/>
          <w:color w:val="FF0000"/>
        </w:rPr>
        <w:t>6</w:t>
      </w:r>
      <w:r w:rsidR="00884671" w:rsidRPr="00A633B9">
        <w:rPr>
          <w:rFonts w:ascii="Times New Roman" w:hAnsi="Times New Roman"/>
          <w:b/>
        </w:rPr>
        <w:t>,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and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must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be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uploaded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to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the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correct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spot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in</w:t>
      </w:r>
      <w:r w:rsidR="006424A9">
        <w:rPr>
          <w:rFonts w:ascii="Times New Roman" w:hAnsi="Times New Roman"/>
          <w:b/>
        </w:rPr>
        <w:t xml:space="preserve"> </w:t>
      </w:r>
      <w:r w:rsidR="00884671" w:rsidRPr="00A633B9">
        <w:rPr>
          <w:rFonts w:ascii="Times New Roman" w:hAnsi="Times New Roman"/>
          <w:b/>
        </w:rPr>
        <w:t>Populi.</w:t>
      </w:r>
    </w:p>
    <w:p w14:paraId="73B980D6" w14:textId="77777777" w:rsidR="00884671" w:rsidRDefault="00884671" w:rsidP="00884671">
      <w:pPr>
        <w:pStyle w:val="af3"/>
        <w:rPr>
          <w:rFonts w:ascii="Times New Roman" w:hAnsi="Times New Roman"/>
        </w:rPr>
      </w:pPr>
    </w:p>
    <w:p w14:paraId="029021CA" w14:textId="2B5C2957" w:rsidR="00AE3C8F" w:rsidRDefault="00AE3C8F" w:rsidP="008E6E65">
      <w:pPr>
        <w:pStyle w:val="1"/>
      </w:pPr>
      <w:r>
        <w:t>Weighting</w:t>
      </w:r>
      <w:r w:rsidR="006424A9">
        <w:t xml:space="preserve"> </w:t>
      </w:r>
      <w:r>
        <w:t>of</w:t>
      </w:r>
      <w:r w:rsidR="006424A9">
        <w:t xml:space="preserve"> </w:t>
      </w:r>
      <w:r>
        <w:t>Course</w:t>
      </w:r>
      <w:r w:rsidR="006424A9">
        <w:t xml:space="preserve"> </w:t>
      </w:r>
      <w:r>
        <w:t>Assignments</w:t>
      </w:r>
      <w:r w:rsidR="006424A9">
        <w:t xml:space="preserve"> </w:t>
      </w:r>
      <w:r>
        <w:t>and</w:t>
      </w:r>
      <w:r w:rsidR="006424A9">
        <w:t xml:space="preserve"> </w:t>
      </w:r>
      <w:r>
        <w:t>Time</w:t>
      </w:r>
      <w:r w:rsidR="006424A9">
        <w:t xml:space="preserve"> </w:t>
      </w:r>
      <w:r>
        <w:t>Expectations</w:t>
      </w:r>
    </w:p>
    <w:p w14:paraId="07AF2BED" w14:textId="59C19EB7" w:rsidR="00AE3C8F" w:rsidRDefault="00AE3C8F" w:rsidP="00AE3C8F"/>
    <w:tbl>
      <w:tblPr>
        <w:tblW w:w="93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20"/>
        <w:gridCol w:w="1980"/>
        <w:gridCol w:w="1980"/>
        <w:gridCol w:w="1980"/>
      </w:tblGrid>
      <w:tr w:rsidR="00197429" w:rsidRPr="00BA3951" w14:paraId="71A52C90" w14:textId="77777777" w:rsidTr="00197429">
        <w:trPr>
          <w:trHeight w:val="651"/>
        </w:trPr>
        <w:tc>
          <w:tcPr>
            <w:tcW w:w="3420" w:type="dxa"/>
            <w:vAlign w:val="center"/>
          </w:tcPr>
          <w:p w14:paraId="7AD22A1C" w14:textId="77777777" w:rsidR="00197429" w:rsidRPr="00EC7B80" w:rsidRDefault="00197429" w:rsidP="00197429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0" w:type="dxa"/>
            <w:vAlign w:val="center"/>
          </w:tcPr>
          <w:p w14:paraId="6BA680A9" w14:textId="5B4F22FC" w:rsidR="00197429" w:rsidRPr="00BA3951" w:rsidRDefault="00197429" w:rsidP="0019742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Expected</w:t>
            </w:r>
            <w:r w:rsidR="006424A9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>Hours</w:t>
            </w:r>
            <w:r w:rsidR="006424A9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>for</w:t>
            </w:r>
            <w:r w:rsidR="006424A9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>ThM</w:t>
            </w:r>
            <w:r w:rsidR="006424A9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>student</w:t>
            </w:r>
          </w:p>
        </w:tc>
        <w:tc>
          <w:tcPr>
            <w:tcW w:w="1980" w:type="dxa"/>
            <w:vAlign w:val="center"/>
          </w:tcPr>
          <w:p w14:paraId="71A884A8" w14:textId="31F92894" w:rsidR="00197429" w:rsidRDefault="00197429" w:rsidP="0019742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Expected</w:t>
            </w:r>
            <w:r w:rsidR="006424A9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>Hours</w:t>
            </w:r>
            <w:r w:rsidR="006424A9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>for</w:t>
            </w:r>
            <w:r w:rsidR="006424A9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>PhD</w:t>
            </w:r>
            <w:r w:rsidR="006424A9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>student</w:t>
            </w:r>
          </w:p>
        </w:tc>
        <w:tc>
          <w:tcPr>
            <w:tcW w:w="1980" w:type="dxa"/>
            <w:vAlign w:val="center"/>
          </w:tcPr>
          <w:p w14:paraId="182F8244" w14:textId="2F5832C5" w:rsidR="00197429" w:rsidRPr="00BA3951" w:rsidRDefault="00197429" w:rsidP="0019742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Percentage</w:t>
            </w:r>
            <w:r w:rsidR="006424A9">
              <w:rPr>
                <w:rFonts w:ascii="Calibri" w:hAnsi="Calibri" w:cs="Calibri"/>
                <w:b/>
              </w:rPr>
              <w:t xml:space="preserve"> </w:t>
            </w:r>
            <w:r w:rsidRPr="00BA3951">
              <w:rPr>
                <w:rFonts w:ascii="Calibri" w:hAnsi="Calibri" w:cs="Calibri"/>
                <w:b/>
              </w:rPr>
              <w:t>Weight</w:t>
            </w:r>
          </w:p>
        </w:tc>
      </w:tr>
      <w:tr w:rsidR="00197429" w:rsidRPr="00EC7B80" w14:paraId="59F17C08" w14:textId="77777777" w:rsidTr="00197429">
        <w:trPr>
          <w:trHeight w:val="651"/>
        </w:trPr>
        <w:tc>
          <w:tcPr>
            <w:tcW w:w="3420" w:type="dxa"/>
            <w:vAlign w:val="center"/>
          </w:tcPr>
          <w:p w14:paraId="68AB838D" w14:textId="718EB771" w:rsidR="00197429" w:rsidRPr="00EC7B80" w:rsidRDefault="00197429" w:rsidP="00197429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Lectures:</w:t>
            </w:r>
          </w:p>
        </w:tc>
        <w:tc>
          <w:tcPr>
            <w:tcW w:w="1980" w:type="dxa"/>
            <w:vAlign w:val="center"/>
          </w:tcPr>
          <w:p w14:paraId="16E2A027" w14:textId="5774329A" w:rsidR="00197429" w:rsidRPr="00EC7B80" w:rsidRDefault="003D2744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</w:t>
            </w:r>
            <w:r w:rsidR="006424A9">
              <w:rPr>
                <w:rFonts w:ascii="Calibri" w:hAnsi="Calibri" w:cs="Calibri"/>
              </w:rPr>
              <w:t xml:space="preserve"> </w:t>
            </w:r>
            <w:r w:rsidR="00197429">
              <w:rPr>
                <w:rFonts w:ascii="Calibri" w:hAnsi="Calibri" w:cs="Calibri"/>
              </w:rPr>
              <w:t>hours</w:t>
            </w:r>
          </w:p>
        </w:tc>
        <w:tc>
          <w:tcPr>
            <w:tcW w:w="1980" w:type="dxa"/>
            <w:vAlign w:val="center"/>
          </w:tcPr>
          <w:p w14:paraId="439CC108" w14:textId="6DB34682" w:rsidR="00197429" w:rsidRDefault="003D2744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n/a</w:t>
            </w:r>
          </w:p>
        </w:tc>
        <w:tc>
          <w:tcPr>
            <w:tcW w:w="1980" w:type="dxa"/>
            <w:vAlign w:val="center"/>
          </w:tcPr>
          <w:p w14:paraId="5934CEE1" w14:textId="09D44406" w:rsidR="00197429" w:rsidRPr="00EC7B80" w:rsidRDefault="00197429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0%</w:t>
            </w:r>
          </w:p>
        </w:tc>
      </w:tr>
      <w:tr w:rsidR="00197429" w:rsidRPr="00EC7B80" w14:paraId="1991C25A" w14:textId="77777777" w:rsidTr="00197429">
        <w:trPr>
          <w:trHeight w:val="651"/>
        </w:trPr>
        <w:tc>
          <w:tcPr>
            <w:tcW w:w="3420" w:type="dxa"/>
            <w:vAlign w:val="center"/>
          </w:tcPr>
          <w:p w14:paraId="20302722" w14:textId="177246A0" w:rsidR="00197429" w:rsidRPr="00EC7B80" w:rsidRDefault="00A633B9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Times New Roman" w:hAnsi="Times New Roman"/>
                <w:b/>
              </w:rPr>
              <w:t>Critical</w:t>
            </w:r>
            <w:r w:rsidR="006424A9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Analysis</w:t>
            </w:r>
            <w:r w:rsidR="006424A9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of</w:t>
            </w:r>
            <w:r w:rsidR="006424A9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Wright</w:t>
            </w:r>
          </w:p>
        </w:tc>
        <w:tc>
          <w:tcPr>
            <w:tcW w:w="1980" w:type="dxa"/>
            <w:vAlign w:val="center"/>
          </w:tcPr>
          <w:p w14:paraId="725A103A" w14:textId="6A496C14" w:rsidR="00197429" w:rsidRPr="00EC7B80" w:rsidRDefault="003D2744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32</w:t>
            </w:r>
            <w:r w:rsidR="006424A9">
              <w:rPr>
                <w:rFonts w:ascii="Calibri" w:hAnsi="Calibri" w:cs="Calibri"/>
              </w:rPr>
              <w:t xml:space="preserve"> </w:t>
            </w:r>
            <w:r w:rsidR="00197429" w:rsidRPr="00EC7B80">
              <w:rPr>
                <w:rFonts w:ascii="Calibri" w:hAnsi="Calibri" w:cs="Calibri"/>
              </w:rPr>
              <w:t>hours</w:t>
            </w:r>
          </w:p>
        </w:tc>
        <w:tc>
          <w:tcPr>
            <w:tcW w:w="1980" w:type="dxa"/>
            <w:vAlign w:val="center"/>
          </w:tcPr>
          <w:p w14:paraId="5500F188" w14:textId="044CE809" w:rsidR="00197429" w:rsidRDefault="00A633B9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n/a</w:t>
            </w:r>
          </w:p>
        </w:tc>
        <w:tc>
          <w:tcPr>
            <w:tcW w:w="1980" w:type="dxa"/>
            <w:vAlign w:val="center"/>
          </w:tcPr>
          <w:p w14:paraId="5D1C1656" w14:textId="66042A37" w:rsidR="00197429" w:rsidRPr="00EC7B80" w:rsidRDefault="00A633B9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  <w:r w:rsidR="00197429">
              <w:rPr>
                <w:rFonts w:ascii="Calibri" w:hAnsi="Calibri" w:cs="Calibri"/>
              </w:rPr>
              <w:t>%</w:t>
            </w:r>
          </w:p>
        </w:tc>
      </w:tr>
      <w:tr w:rsidR="00197429" w:rsidRPr="00EC7B80" w14:paraId="7AAEED5E" w14:textId="77777777" w:rsidTr="00197429">
        <w:trPr>
          <w:trHeight w:val="651"/>
        </w:trPr>
        <w:tc>
          <w:tcPr>
            <w:tcW w:w="3420" w:type="dxa"/>
            <w:vAlign w:val="center"/>
          </w:tcPr>
          <w:p w14:paraId="07D9B9C3" w14:textId="367D8BF7" w:rsidR="00197429" w:rsidRPr="00EC7B80" w:rsidRDefault="00A633B9" w:rsidP="00197429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Times New Roman" w:hAnsi="Times New Roman"/>
                <w:b/>
              </w:rPr>
              <w:t>Readings</w:t>
            </w:r>
            <w:r w:rsidR="006424A9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and</w:t>
            </w:r>
            <w:r w:rsidR="006424A9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Response</w:t>
            </w:r>
            <w:r w:rsidR="006424A9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Papers</w:t>
            </w:r>
          </w:p>
        </w:tc>
        <w:tc>
          <w:tcPr>
            <w:tcW w:w="1980" w:type="dxa"/>
            <w:vAlign w:val="center"/>
          </w:tcPr>
          <w:p w14:paraId="46B810C2" w14:textId="0E39B5FE" w:rsidR="00197429" w:rsidRPr="00EC7B80" w:rsidRDefault="003D2744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</w:t>
            </w:r>
            <w:r w:rsidR="006424A9">
              <w:rPr>
                <w:rFonts w:ascii="Calibri" w:hAnsi="Calibri" w:cs="Calibri"/>
              </w:rPr>
              <w:t xml:space="preserve"> </w:t>
            </w:r>
            <w:r w:rsidR="00197429" w:rsidRPr="00EC7B80">
              <w:rPr>
                <w:rFonts w:ascii="Calibri" w:hAnsi="Calibri" w:cs="Calibri"/>
              </w:rPr>
              <w:t>hours</w:t>
            </w:r>
          </w:p>
        </w:tc>
        <w:tc>
          <w:tcPr>
            <w:tcW w:w="1980" w:type="dxa"/>
            <w:vAlign w:val="center"/>
          </w:tcPr>
          <w:p w14:paraId="24E81B4D" w14:textId="7704CCA7" w:rsidR="00197429" w:rsidRDefault="00A633B9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n/a</w:t>
            </w:r>
          </w:p>
        </w:tc>
        <w:tc>
          <w:tcPr>
            <w:tcW w:w="1980" w:type="dxa"/>
            <w:vAlign w:val="center"/>
          </w:tcPr>
          <w:p w14:paraId="0AA518A3" w14:textId="4ECB9E2E" w:rsidR="00197429" w:rsidRPr="00EC7B80" w:rsidRDefault="00A633B9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45</w:t>
            </w:r>
            <w:r w:rsidR="00197429" w:rsidRPr="00EC7B80">
              <w:rPr>
                <w:rFonts w:ascii="Calibri" w:hAnsi="Calibri" w:cs="Calibri"/>
              </w:rPr>
              <w:t>%</w:t>
            </w:r>
          </w:p>
        </w:tc>
      </w:tr>
      <w:tr w:rsidR="00197429" w:rsidRPr="00EC7B80" w14:paraId="26834F74" w14:textId="77777777" w:rsidTr="00197429">
        <w:trPr>
          <w:trHeight w:val="651"/>
        </w:trPr>
        <w:tc>
          <w:tcPr>
            <w:tcW w:w="3420" w:type="dxa"/>
            <w:vAlign w:val="center"/>
          </w:tcPr>
          <w:p w14:paraId="23D52C48" w14:textId="5859B5F4" w:rsidR="00197429" w:rsidRPr="00EC7B80" w:rsidRDefault="00A633B9" w:rsidP="00197429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Times New Roman" w:hAnsi="Times New Roman"/>
                <w:b/>
              </w:rPr>
              <w:t>Research</w:t>
            </w:r>
            <w:r w:rsidR="006424A9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Paper</w:t>
            </w:r>
          </w:p>
        </w:tc>
        <w:tc>
          <w:tcPr>
            <w:tcW w:w="1980" w:type="dxa"/>
            <w:vAlign w:val="center"/>
          </w:tcPr>
          <w:p w14:paraId="441086D2" w14:textId="76C4D502" w:rsidR="00197429" w:rsidRPr="00EC7B80" w:rsidRDefault="003D2744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</w:t>
            </w:r>
            <w:r w:rsidR="006424A9">
              <w:rPr>
                <w:rFonts w:ascii="Calibri" w:hAnsi="Calibri" w:cs="Calibri"/>
              </w:rPr>
              <w:t xml:space="preserve"> </w:t>
            </w:r>
            <w:r w:rsidR="00197429" w:rsidRPr="00EC7B80">
              <w:rPr>
                <w:rFonts w:ascii="Calibri" w:hAnsi="Calibri" w:cs="Calibri"/>
              </w:rPr>
              <w:t>hours</w:t>
            </w:r>
          </w:p>
        </w:tc>
        <w:tc>
          <w:tcPr>
            <w:tcW w:w="1980" w:type="dxa"/>
            <w:vAlign w:val="center"/>
          </w:tcPr>
          <w:p w14:paraId="08F254C3" w14:textId="619E3D4C" w:rsidR="00197429" w:rsidRDefault="006424A9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  <w:r w:rsidR="00A633B9">
              <w:rPr>
                <w:rFonts w:ascii="Calibri" w:hAnsi="Calibri" w:cs="Calibri"/>
              </w:rPr>
              <w:t>n/a</w:t>
            </w:r>
          </w:p>
        </w:tc>
        <w:tc>
          <w:tcPr>
            <w:tcW w:w="1980" w:type="dxa"/>
            <w:vAlign w:val="center"/>
          </w:tcPr>
          <w:p w14:paraId="2AD773D4" w14:textId="6CD15E0A" w:rsidR="00197429" w:rsidRPr="00EC7B80" w:rsidRDefault="00A633B9" w:rsidP="001974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</w:t>
            </w:r>
            <w:r w:rsidR="00197429">
              <w:rPr>
                <w:rFonts w:ascii="Calibri" w:hAnsi="Calibri" w:cs="Calibri"/>
              </w:rPr>
              <w:t>%</w:t>
            </w:r>
          </w:p>
        </w:tc>
      </w:tr>
      <w:tr w:rsidR="00197429" w:rsidRPr="00EC7B80" w14:paraId="4A37EFBA" w14:textId="77777777" w:rsidTr="00197429">
        <w:trPr>
          <w:trHeight w:val="492"/>
        </w:trPr>
        <w:tc>
          <w:tcPr>
            <w:tcW w:w="3420" w:type="dxa"/>
            <w:vAlign w:val="center"/>
          </w:tcPr>
          <w:p w14:paraId="168BDAE7" w14:textId="77777777" w:rsidR="00197429" w:rsidRPr="00EC7B80" w:rsidRDefault="00197429" w:rsidP="00197429">
            <w:pPr>
              <w:jc w:val="right"/>
              <w:rPr>
                <w:rFonts w:ascii="Calibri" w:hAnsi="Calibri" w:cs="Calibri"/>
                <w:b/>
                <w:bCs/>
              </w:rPr>
            </w:pPr>
            <w:r w:rsidRPr="00EC7B80">
              <w:rPr>
                <w:rFonts w:ascii="Calibri" w:hAnsi="Calibri" w:cs="Calibri"/>
                <w:b/>
                <w:bCs/>
              </w:rPr>
              <w:t>Total:</w:t>
            </w:r>
          </w:p>
        </w:tc>
        <w:tc>
          <w:tcPr>
            <w:tcW w:w="1980" w:type="dxa"/>
            <w:vAlign w:val="center"/>
          </w:tcPr>
          <w:p w14:paraId="0E598785" w14:textId="09F8BC28" w:rsidR="00197429" w:rsidRPr="00EC7B80" w:rsidRDefault="00197429" w:rsidP="00197429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165</w:t>
            </w:r>
            <w:r w:rsidR="006424A9">
              <w:rPr>
                <w:rFonts w:ascii="Calibri" w:hAnsi="Calibri" w:cs="Calibri"/>
                <w:b/>
                <w:bCs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hours</w:t>
            </w:r>
          </w:p>
        </w:tc>
        <w:tc>
          <w:tcPr>
            <w:tcW w:w="1980" w:type="dxa"/>
            <w:vAlign w:val="center"/>
          </w:tcPr>
          <w:p w14:paraId="1EF4D6BE" w14:textId="327AD311" w:rsidR="00197429" w:rsidRPr="00EC7B80" w:rsidRDefault="00197429" w:rsidP="00197429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190</w:t>
            </w:r>
            <w:r w:rsidR="006424A9">
              <w:rPr>
                <w:rFonts w:ascii="Calibri" w:hAnsi="Calibri" w:cs="Calibri"/>
                <w:b/>
                <w:bCs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–</w:t>
            </w:r>
            <w:r w:rsidR="006424A9">
              <w:rPr>
                <w:rFonts w:ascii="Calibri" w:hAnsi="Calibri" w:cs="Calibri"/>
                <w:b/>
                <w:bCs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210</w:t>
            </w:r>
            <w:r w:rsidR="006424A9">
              <w:rPr>
                <w:rFonts w:ascii="Calibri" w:hAnsi="Calibri" w:cs="Calibri"/>
                <w:b/>
                <w:bCs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hours</w:t>
            </w:r>
          </w:p>
        </w:tc>
        <w:tc>
          <w:tcPr>
            <w:tcW w:w="1980" w:type="dxa"/>
            <w:vAlign w:val="center"/>
          </w:tcPr>
          <w:p w14:paraId="629A0829" w14:textId="7F6482C4" w:rsidR="00197429" w:rsidRPr="00EC7B80" w:rsidRDefault="00197429" w:rsidP="00197429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C7B80">
              <w:rPr>
                <w:rFonts w:ascii="Calibri" w:hAnsi="Calibri" w:cs="Calibri"/>
                <w:b/>
                <w:bCs/>
              </w:rPr>
              <w:t>100%</w:t>
            </w:r>
          </w:p>
        </w:tc>
      </w:tr>
    </w:tbl>
    <w:p w14:paraId="73F2C797" w14:textId="77777777" w:rsidR="00AE3C8F" w:rsidRDefault="00AE3C8F" w:rsidP="00AE3C8F"/>
    <w:p w14:paraId="4CA53FC4" w14:textId="25AC3455" w:rsidR="00DE406D" w:rsidRDefault="00093392" w:rsidP="008E6E65">
      <w:pPr>
        <w:pStyle w:val="1"/>
      </w:pPr>
      <w:r>
        <w:t>Course</w:t>
      </w:r>
      <w:r w:rsidR="006424A9">
        <w:t xml:space="preserve"> </w:t>
      </w:r>
      <w:r w:rsidR="0014433F">
        <w:t>Required</w:t>
      </w:r>
      <w:r w:rsidR="006424A9">
        <w:t xml:space="preserve"> </w:t>
      </w:r>
      <w:r w:rsidR="0014433F">
        <w:t>Reading</w:t>
      </w:r>
    </w:p>
    <w:p w14:paraId="549FD3ED" w14:textId="4A662B22" w:rsidR="00733C9E" w:rsidRPr="00733C9E" w:rsidRDefault="00733C9E" w:rsidP="00733C9E">
      <w:pPr>
        <w:contextualSpacing/>
        <w:rPr>
          <w:rFonts w:ascii="Times New Roman" w:eastAsiaTheme="minorHAnsi" w:hAnsi="Times New Roman"/>
          <w:sz w:val="22"/>
          <w:szCs w:val="22"/>
        </w:rPr>
      </w:pPr>
      <w:r w:rsidRPr="00733C9E">
        <w:rPr>
          <w:rFonts w:ascii="Times New Roman" w:hAnsi="Times New Roman"/>
        </w:rPr>
        <w:t>All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required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books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will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be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on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course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reserve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library;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students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should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contact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librarian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with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any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questions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about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finding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recommended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resource.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Distance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students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are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encouraged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ask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librarian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regarding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eBooks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access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other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digital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databases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33C9E">
        <w:rPr>
          <w:rFonts w:ascii="Times New Roman" w:hAnsi="Times New Roman"/>
        </w:rPr>
        <w:t>library.</w:t>
      </w:r>
      <w:r w:rsidR="006424A9">
        <w:rPr>
          <w:rFonts w:ascii="Times New Roman" w:hAnsi="Times New Roman"/>
        </w:rPr>
        <w:t xml:space="preserve"> </w:t>
      </w:r>
    </w:p>
    <w:p w14:paraId="1416B649" w14:textId="77777777" w:rsidR="00733C9E" w:rsidRPr="00733C9E" w:rsidRDefault="00733C9E" w:rsidP="00733C9E"/>
    <w:p w14:paraId="174FD76A" w14:textId="32D7A11D" w:rsidR="00A633B9" w:rsidRPr="00613B3E" w:rsidRDefault="00A633B9" w:rsidP="00A633B9">
      <w:pPr>
        <w:rPr>
          <w:b/>
          <w:u w:val="single"/>
        </w:rPr>
      </w:pPr>
      <w:r w:rsidRPr="00613B3E">
        <w:rPr>
          <w:u w:val="single"/>
        </w:rPr>
        <w:t>Stephen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Westerholm,</w:t>
      </w:r>
      <w:r w:rsidR="006424A9" w:rsidRPr="00613B3E">
        <w:rPr>
          <w:u w:val="single"/>
        </w:rPr>
        <w:t xml:space="preserve"> </w:t>
      </w:r>
      <w:r w:rsidRPr="00613B3E">
        <w:rPr>
          <w:i/>
          <w:u w:val="single"/>
        </w:rPr>
        <w:t>Perspectives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Old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and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New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on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Paul: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The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‘Lutheran’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Paul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and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His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Critics</w:t>
      </w:r>
      <w:r w:rsidR="006424A9" w:rsidRPr="00613B3E">
        <w:rPr>
          <w:i/>
          <w:u w:val="single"/>
        </w:rPr>
        <w:t xml:space="preserve"> </w:t>
      </w:r>
      <w:r w:rsidRPr="00613B3E">
        <w:rPr>
          <w:u w:val="single"/>
        </w:rPr>
        <w:t>(Grand</w:t>
      </w:r>
      <w:r w:rsidR="006424A9" w:rsidRPr="00613B3E">
        <w:rPr>
          <w:u w:val="single"/>
        </w:rPr>
        <w:t xml:space="preserve"> </w:t>
      </w:r>
      <w:proofErr w:type="gramStart"/>
      <w:r w:rsidRPr="00613B3E">
        <w:rPr>
          <w:u w:val="single"/>
        </w:rPr>
        <w:t>Rapids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:</w:t>
      </w:r>
      <w:proofErr w:type="gramEnd"/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Eerdmans,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2004).</w:t>
      </w:r>
      <w:r w:rsidR="006424A9" w:rsidRPr="00613B3E">
        <w:rPr>
          <w:u w:val="single"/>
        </w:rPr>
        <w:t xml:space="preserve"> </w:t>
      </w:r>
      <w:r w:rsidRPr="00613B3E">
        <w:rPr>
          <w:b/>
          <w:u w:val="single"/>
        </w:rPr>
        <w:t>[464pp.]</w:t>
      </w:r>
    </w:p>
    <w:p w14:paraId="54555AF8" w14:textId="1E46A5B5" w:rsidR="00A7167A" w:rsidRDefault="00A7167A" w:rsidP="006515E7">
      <w:pPr>
        <w:ind w:left="720" w:hanging="720"/>
        <w:rPr>
          <w:rFonts w:ascii="Times New Roman" w:hAnsi="Times New Roman"/>
          <w:b/>
        </w:rPr>
      </w:pPr>
    </w:p>
    <w:p w14:paraId="1BE5C110" w14:textId="51F1BA62" w:rsidR="0013652D" w:rsidRPr="00A633B9" w:rsidRDefault="00620E2F" w:rsidP="00A633B9">
      <w:pPr>
        <w:ind w:left="720" w:firstLine="360"/>
        <w:rPr>
          <w:rFonts w:ascii="Times New Roman" w:hAnsi="Times New Roman"/>
          <w:b/>
        </w:rPr>
      </w:pPr>
      <w:r w:rsidRPr="00620E2F">
        <w:rPr>
          <w:rFonts w:ascii="Times New Roman" w:hAnsi="Times New Roman"/>
          <w:b/>
        </w:rPr>
        <w:t>R</w:t>
      </w:r>
      <w:r w:rsidR="00143A1C" w:rsidRPr="00620E2F">
        <w:rPr>
          <w:rFonts w:ascii="Times New Roman" w:hAnsi="Times New Roman"/>
          <w:b/>
        </w:rPr>
        <w:t>ead</w:t>
      </w:r>
      <w:r w:rsidR="006424A9">
        <w:rPr>
          <w:rFonts w:ascii="Times New Roman" w:hAnsi="Times New Roman"/>
          <w:b/>
        </w:rPr>
        <w:t xml:space="preserve"> </w:t>
      </w:r>
      <w:r w:rsidR="005E2112">
        <w:rPr>
          <w:rFonts w:ascii="Times New Roman" w:hAnsi="Times New Roman"/>
          <w:b/>
        </w:rPr>
        <w:t>the</w:t>
      </w:r>
      <w:r w:rsidR="006424A9">
        <w:rPr>
          <w:rFonts w:ascii="Times New Roman" w:hAnsi="Times New Roman"/>
          <w:b/>
        </w:rPr>
        <w:t xml:space="preserve"> </w:t>
      </w:r>
      <w:r w:rsidR="005E2112">
        <w:rPr>
          <w:rFonts w:ascii="Times New Roman" w:hAnsi="Times New Roman"/>
          <w:b/>
        </w:rPr>
        <w:t>following</w:t>
      </w:r>
      <w:r w:rsidR="006424A9">
        <w:rPr>
          <w:rFonts w:ascii="Times New Roman" w:hAnsi="Times New Roman"/>
          <w:b/>
        </w:rPr>
        <w:t xml:space="preserve"> </w:t>
      </w:r>
      <w:r w:rsidR="006515E7">
        <w:rPr>
          <w:rFonts w:ascii="Times New Roman" w:hAnsi="Times New Roman"/>
          <w:b/>
        </w:rPr>
        <w:t>pages</w:t>
      </w:r>
      <w:r w:rsidRPr="003B5E90">
        <w:rPr>
          <w:rFonts w:ascii="Times New Roman" w:hAnsi="Times New Roman"/>
          <w:b/>
        </w:rPr>
        <w:t>:</w:t>
      </w:r>
      <w:r w:rsidR="006424A9">
        <w:rPr>
          <w:rFonts w:ascii="Times New Roman" w:hAnsi="Times New Roman"/>
          <w:b/>
        </w:rPr>
        <w:t xml:space="preserve"> </w:t>
      </w:r>
      <w:r w:rsidR="00A633B9">
        <w:rPr>
          <w:rFonts w:ascii="Times New Roman" w:hAnsi="Times New Roman"/>
          <w:b/>
        </w:rPr>
        <w:t>all</w:t>
      </w:r>
    </w:p>
    <w:p w14:paraId="1B5D61AB" w14:textId="4C8F5532" w:rsidR="005A6C07" w:rsidRPr="006E76A3" w:rsidRDefault="005A6C07" w:rsidP="005A6C07">
      <w:pPr>
        <w:jc w:val="right"/>
        <w:rPr>
          <w:rFonts w:ascii="Times New Roman" w:hAnsi="Times New Roman"/>
          <w:b/>
        </w:rPr>
      </w:pPr>
      <w:r w:rsidRPr="006E76A3">
        <w:rPr>
          <w:rFonts w:ascii="Times New Roman" w:hAnsi="Times New Roman"/>
          <w:b/>
        </w:rPr>
        <w:t>Total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page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#</w:t>
      </w:r>
      <w:r w:rsidR="006424A9">
        <w:rPr>
          <w:rFonts w:ascii="Times New Roman" w:hAnsi="Times New Roman"/>
          <w:b/>
        </w:rPr>
        <w:t xml:space="preserve"> </w:t>
      </w:r>
      <w:r w:rsidRPr="006E76A3">
        <w:rPr>
          <w:rFonts w:ascii="Times New Roman" w:hAnsi="Times New Roman"/>
          <w:b/>
        </w:rPr>
        <w:t>from</w:t>
      </w:r>
      <w:r w:rsidR="006424A9">
        <w:rPr>
          <w:rFonts w:ascii="Times New Roman" w:hAnsi="Times New Roman"/>
          <w:b/>
        </w:rPr>
        <w:t xml:space="preserve"> </w:t>
      </w:r>
      <w:r w:rsidR="006515E7">
        <w:rPr>
          <w:rFonts w:ascii="Times New Roman" w:hAnsi="Times New Roman"/>
          <w:b/>
        </w:rPr>
        <w:t>this</w:t>
      </w:r>
      <w:r w:rsidR="006424A9">
        <w:rPr>
          <w:rFonts w:ascii="Times New Roman" w:hAnsi="Times New Roman"/>
          <w:b/>
        </w:rPr>
        <w:t xml:space="preserve"> </w:t>
      </w:r>
      <w:r w:rsidR="00A7167A">
        <w:rPr>
          <w:rFonts w:ascii="Times New Roman" w:hAnsi="Times New Roman"/>
          <w:b/>
        </w:rPr>
        <w:t>resource</w:t>
      </w:r>
      <w:r w:rsidR="006424A9">
        <w:rPr>
          <w:rFonts w:ascii="Times New Roman" w:hAnsi="Times New Roman"/>
          <w:b/>
        </w:rPr>
        <w:t xml:space="preserve"> </w:t>
      </w:r>
      <w:r w:rsidRPr="006E76A3">
        <w:rPr>
          <w:rFonts w:ascii="Times New Roman" w:hAnsi="Times New Roman"/>
          <w:b/>
        </w:rPr>
        <w:t>–</w:t>
      </w:r>
      <w:r w:rsidR="006424A9">
        <w:rPr>
          <w:rFonts w:ascii="Times New Roman" w:hAnsi="Times New Roman"/>
          <w:b/>
        </w:rPr>
        <w:t xml:space="preserve"> </w:t>
      </w:r>
      <w:r w:rsidR="00A633B9">
        <w:rPr>
          <w:rStyle w:val="af2"/>
          <w:rFonts w:ascii="Times New Roman" w:hAnsi="Times New Roman"/>
          <w:b/>
          <w:bCs/>
          <w:i w:val="0"/>
        </w:rPr>
        <w:t>464</w:t>
      </w:r>
      <w:r w:rsidR="006424A9">
        <w:rPr>
          <w:rFonts w:ascii="Times New Roman" w:hAnsi="Times New Roman"/>
          <w:b/>
        </w:rPr>
        <w:t xml:space="preserve"> </w:t>
      </w:r>
      <w:r w:rsidRPr="006E76A3">
        <w:rPr>
          <w:rFonts w:ascii="Times New Roman" w:hAnsi="Times New Roman"/>
          <w:b/>
        </w:rPr>
        <w:t>pgs.</w:t>
      </w:r>
    </w:p>
    <w:p w14:paraId="7317894D" w14:textId="77777777" w:rsidR="005A6C07" w:rsidRPr="005A6C07" w:rsidRDefault="005A6C07" w:rsidP="005A6C07">
      <w:pPr>
        <w:rPr>
          <w:rFonts w:ascii="Times New Roman" w:hAnsi="Times New Roman"/>
        </w:rPr>
      </w:pPr>
    </w:p>
    <w:p w14:paraId="08C9D144" w14:textId="35C091FA" w:rsidR="00A633B9" w:rsidRPr="00613B3E" w:rsidRDefault="00A633B9" w:rsidP="00A633B9">
      <w:pPr>
        <w:rPr>
          <w:b/>
          <w:u w:val="single"/>
        </w:rPr>
      </w:pPr>
      <w:r w:rsidRPr="00613B3E">
        <w:rPr>
          <w:u w:val="single"/>
        </w:rPr>
        <w:t>John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M.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G.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Barclay,</w:t>
      </w:r>
      <w:r w:rsidR="006424A9" w:rsidRPr="00613B3E">
        <w:rPr>
          <w:u w:val="single"/>
        </w:rPr>
        <w:t xml:space="preserve"> </w:t>
      </w:r>
      <w:r w:rsidRPr="00613B3E">
        <w:rPr>
          <w:i/>
          <w:u w:val="single"/>
        </w:rPr>
        <w:t>Paul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&amp;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The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Gift</w:t>
      </w:r>
      <w:r w:rsidR="006424A9" w:rsidRPr="00613B3E">
        <w:rPr>
          <w:i/>
          <w:u w:val="single"/>
        </w:rPr>
        <w:t xml:space="preserve"> </w:t>
      </w:r>
      <w:r w:rsidRPr="00613B3E">
        <w:rPr>
          <w:u w:val="single"/>
        </w:rPr>
        <w:t>(Grand</w:t>
      </w:r>
      <w:r w:rsidR="006424A9" w:rsidRPr="00613B3E">
        <w:rPr>
          <w:u w:val="single"/>
        </w:rPr>
        <w:t xml:space="preserve"> </w:t>
      </w:r>
      <w:proofErr w:type="gramStart"/>
      <w:r w:rsidRPr="00613B3E">
        <w:rPr>
          <w:u w:val="single"/>
        </w:rPr>
        <w:t>Rapids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:</w:t>
      </w:r>
      <w:proofErr w:type="gramEnd"/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Eerdmans,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2015).</w:t>
      </w:r>
      <w:r w:rsidR="006424A9" w:rsidRPr="00613B3E">
        <w:rPr>
          <w:u w:val="single"/>
        </w:rPr>
        <w:t xml:space="preserve"> </w:t>
      </w:r>
      <w:r w:rsidRPr="00613B3E">
        <w:rPr>
          <w:b/>
          <w:u w:val="single"/>
        </w:rPr>
        <w:t>[582</w:t>
      </w:r>
      <w:r w:rsidR="006424A9" w:rsidRPr="00613B3E">
        <w:rPr>
          <w:b/>
          <w:u w:val="single"/>
        </w:rPr>
        <w:t xml:space="preserve"> </w:t>
      </w:r>
      <w:proofErr w:type="gramStart"/>
      <w:r w:rsidRPr="00613B3E">
        <w:rPr>
          <w:b/>
          <w:u w:val="single"/>
        </w:rPr>
        <w:t>pp</w:t>
      </w:r>
      <w:proofErr w:type="gramEnd"/>
      <w:r w:rsidRPr="00613B3E">
        <w:rPr>
          <w:b/>
          <w:u w:val="single"/>
        </w:rPr>
        <w:t>.]</w:t>
      </w:r>
    </w:p>
    <w:p w14:paraId="67BA1088" w14:textId="5D4CDD93" w:rsidR="00A7167A" w:rsidRDefault="00A7167A" w:rsidP="006515E7">
      <w:pPr>
        <w:ind w:left="720" w:hanging="720"/>
        <w:rPr>
          <w:rFonts w:ascii="Times New Roman" w:hAnsi="Times New Roman"/>
          <w:b/>
        </w:rPr>
      </w:pPr>
    </w:p>
    <w:p w14:paraId="657E8A74" w14:textId="0D736C03" w:rsidR="006515E7" w:rsidRPr="00A633B9" w:rsidRDefault="006515E7" w:rsidP="00A633B9">
      <w:pPr>
        <w:ind w:left="720" w:firstLine="360"/>
        <w:rPr>
          <w:rFonts w:ascii="Times New Roman" w:hAnsi="Times New Roman"/>
          <w:b/>
        </w:rPr>
      </w:pPr>
      <w:r w:rsidRPr="00620E2F">
        <w:rPr>
          <w:rFonts w:ascii="Times New Roman" w:hAnsi="Times New Roman"/>
          <w:b/>
        </w:rPr>
        <w:t>Read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the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following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pages</w:t>
      </w:r>
      <w:r w:rsidRPr="003B5E90">
        <w:rPr>
          <w:rFonts w:ascii="Times New Roman" w:hAnsi="Times New Roman"/>
          <w:b/>
        </w:rPr>
        <w:t>:</w:t>
      </w:r>
      <w:r w:rsidR="006424A9">
        <w:rPr>
          <w:rFonts w:ascii="Times New Roman" w:hAnsi="Times New Roman"/>
          <w:b/>
        </w:rPr>
        <w:t xml:space="preserve"> </w:t>
      </w:r>
      <w:r w:rsidR="00A633B9">
        <w:rPr>
          <w:rStyle w:val="af2"/>
          <w:rFonts w:ascii="Times New Roman" w:hAnsi="Times New Roman"/>
          <w:b/>
          <w:i w:val="0"/>
          <w:iCs w:val="0"/>
        </w:rPr>
        <w:t>all</w:t>
      </w:r>
    </w:p>
    <w:p w14:paraId="58B5D751" w14:textId="2288B4F0" w:rsidR="00334326" w:rsidRDefault="00A7167A" w:rsidP="006515E7">
      <w:pPr>
        <w:jc w:val="right"/>
        <w:rPr>
          <w:rFonts w:ascii="Times New Roman" w:hAnsi="Times New Roman"/>
          <w:b/>
        </w:rPr>
      </w:pPr>
      <w:r w:rsidRPr="006E76A3">
        <w:rPr>
          <w:rFonts w:ascii="Times New Roman" w:hAnsi="Times New Roman"/>
          <w:b/>
        </w:rPr>
        <w:t>Total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page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#</w:t>
      </w:r>
      <w:r w:rsidR="006424A9">
        <w:rPr>
          <w:rFonts w:ascii="Times New Roman" w:hAnsi="Times New Roman"/>
          <w:b/>
        </w:rPr>
        <w:t xml:space="preserve"> </w:t>
      </w:r>
      <w:r w:rsidRPr="006E76A3">
        <w:rPr>
          <w:rFonts w:ascii="Times New Roman" w:hAnsi="Times New Roman"/>
          <w:b/>
        </w:rPr>
        <w:t>from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this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resource</w:t>
      </w:r>
      <w:r w:rsidR="006424A9">
        <w:rPr>
          <w:rFonts w:ascii="Times New Roman" w:hAnsi="Times New Roman"/>
          <w:b/>
        </w:rPr>
        <w:t xml:space="preserve"> </w:t>
      </w:r>
      <w:r w:rsidRPr="006E76A3">
        <w:rPr>
          <w:rFonts w:ascii="Times New Roman" w:hAnsi="Times New Roman"/>
          <w:b/>
        </w:rPr>
        <w:t>–</w:t>
      </w:r>
      <w:r w:rsidR="006424A9">
        <w:rPr>
          <w:rFonts w:ascii="Times New Roman" w:hAnsi="Times New Roman"/>
          <w:b/>
        </w:rPr>
        <w:t xml:space="preserve"> </w:t>
      </w:r>
      <w:r w:rsidR="00A633B9">
        <w:rPr>
          <w:rStyle w:val="af2"/>
          <w:rFonts w:ascii="Times New Roman" w:hAnsi="Times New Roman"/>
          <w:b/>
          <w:bCs/>
          <w:i w:val="0"/>
        </w:rPr>
        <w:t>582</w:t>
      </w:r>
      <w:r w:rsidR="006424A9">
        <w:rPr>
          <w:rFonts w:ascii="Times New Roman" w:hAnsi="Times New Roman"/>
          <w:b/>
        </w:rPr>
        <w:t xml:space="preserve"> </w:t>
      </w:r>
      <w:r w:rsidRPr="006E76A3">
        <w:rPr>
          <w:rFonts w:ascii="Times New Roman" w:hAnsi="Times New Roman"/>
          <w:b/>
        </w:rPr>
        <w:t>pgs.</w:t>
      </w:r>
    </w:p>
    <w:p w14:paraId="0B98A3FB" w14:textId="51467255" w:rsidR="006515E7" w:rsidRDefault="006515E7" w:rsidP="006515E7">
      <w:pPr>
        <w:jc w:val="right"/>
        <w:rPr>
          <w:rFonts w:ascii="Times New Roman" w:hAnsi="Times New Roman"/>
          <w:b/>
        </w:rPr>
      </w:pPr>
    </w:p>
    <w:p w14:paraId="39BCB04E" w14:textId="1074692A" w:rsidR="00A633B9" w:rsidRPr="00613B3E" w:rsidRDefault="00A633B9" w:rsidP="00A633B9">
      <w:pPr>
        <w:rPr>
          <w:u w:val="single"/>
        </w:rPr>
      </w:pPr>
      <w:r w:rsidRPr="00613B3E">
        <w:rPr>
          <w:u w:val="single"/>
        </w:rPr>
        <w:t>Stephen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J.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Chester,</w:t>
      </w:r>
      <w:r w:rsidR="006424A9" w:rsidRPr="00613B3E">
        <w:rPr>
          <w:u w:val="single"/>
        </w:rPr>
        <w:t xml:space="preserve"> </w:t>
      </w:r>
      <w:r w:rsidRPr="00613B3E">
        <w:rPr>
          <w:i/>
          <w:u w:val="single"/>
        </w:rPr>
        <w:t>Reading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Paul</w:t>
      </w:r>
      <w:r w:rsidR="006424A9" w:rsidRPr="00613B3E">
        <w:rPr>
          <w:i/>
          <w:u w:val="single"/>
        </w:rPr>
        <w:t xml:space="preserve"> </w:t>
      </w:r>
      <w:proofErr w:type="gramStart"/>
      <w:r w:rsidRPr="00613B3E">
        <w:rPr>
          <w:i/>
          <w:u w:val="single"/>
        </w:rPr>
        <w:t>With</w:t>
      </w:r>
      <w:proofErr w:type="gramEnd"/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the</w:t>
      </w:r>
      <w:r w:rsidR="006424A9" w:rsidRPr="00613B3E">
        <w:rPr>
          <w:i/>
          <w:u w:val="single"/>
        </w:rPr>
        <w:t xml:space="preserve"> </w:t>
      </w:r>
      <w:proofErr w:type="gramStart"/>
      <w:r w:rsidRPr="00613B3E">
        <w:rPr>
          <w:i/>
          <w:u w:val="single"/>
        </w:rPr>
        <w:t>Reformers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:</w:t>
      </w:r>
      <w:proofErr w:type="gramEnd"/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Reconciling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Old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and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New</w:t>
      </w:r>
      <w:r w:rsidR="006424A9" w:rsidRPr="00613B3E">
        <w:rPr>
          <w:i/>
          <w:u w:val="single"/>
        </w:rPr>
        <w:t xml:space="preserve"> </w:t>
      </w:r>
      <w:r w:rsidRPr="00613B3E">
        <w:rPr>
          <w:i/>
          <w:u w:val="single"/>
        </w:rPr>
        <w:t>Perspectives</w:t>
      </w:r>
      <w:r w:rsidR="006424A9" w:rsidRPr="00613B3E">
        <w:rPr>
          <w:i/>
          <w:u w:val="single"/>
        </w:rPr>
        <w:t xml:space="preserve"> </w:t>
      </w:r>
      <w:r w:rsidRPr="00613B3E">
        <w:rPr>
          <w:u w:val="single"/>
        </w:rPr>
        <w:t>(Grand</w:t>
      </w:r>
      <w:r w:rsidR="006424A9" w:rsidRPr="00613B3E">
        <w:rPr>
          <w:u w:val="single"/>
        </w:rPr>
        <w:t xml:space="preserve"> </w:t>
      </w:r>
      <w:proofErr w:type="gramStart"/>
      <w:r w:rsidRPr="00613B3E">
        <w:rPr>
          <w:u w:val="single"/>
        </w:rPr>
        <w:t>Rapids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:</w:t>
      </w:r>
      <w:proofErr w:type="gramEnd"/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Eerdmans,</w:t>
      </w:r>
      <w:r w:rsidR="006424A9" w:rsidRPr="00613B3E">
        <w:rPr>
          <w:u w:val="single"/>
        </w:rPr>
        <w:t xml:space="preserve"> </w:t>
      </w:r>
      <w:r w:rsidRPr="00613B3E">
        <w:rPr>
          <w:u w:val="single"/>
        </w:rPr>
        <w:t>2017).</w:t>
      </w:r>
      <w:r w:rsidR="006424A9" w:rsidRPr="00613B3E">
        <w:rPr>
          <w:u w:val="single"/>
        </w:rPr>
        <w:t xml:space="preserve"> </w:t>
      </w:r>
      <w:r w:rsidRPr="00613B3E">
        <w:rPr>
          <w:b/>
          <w:u w:val="single"/>
        </w:rPr>
        <w:t>[422</w:t>
      </w:r>
      <w:r w:rsidR="006424A9" w:rsidRPr="00613B3E">
        <w:rPr>
          <w:b/>
          <w:u w:val="single"/>
        </w:rPr>
        <w:t xml:space="preserve"> </w:t>
      </w:r>
      <w:r w:rsidRPr="00613B3E">
        <w:rPr>
          <w:b/>
          <w:u w:val="single"/>
        </w:rPr>
        <w:t>pp.]</w:t>
      </w:r>
    </w:p>
    <w:p w14:paraId="4220A08D" w14:textId="2B0DF4CC" w:rsidR="00A7167A" w:rsidRDefault="00A7167A" w:rsidP="006515E7">
      <w:pPr>
        <w:ind w:left="720" w:hanging="720"/>
        <w:rPr>
          <w:rFonts w:ascii="Times New Roman" w:hAnsi="Times New Roman"/>
          <w:b/>
        </w:rPr>
      </w:pPr>
    </w:p>
    <w:p w14:paraId="325219C5" w14:textId="67B16237" w:rsidR="006515E7" w:rsidRPr="00A633B9" w:rsidRDefault="006515E7" w:rsidP="00A633B9">
      <w:pPr>
        <w:ind w:left="720" w:firstLine="360"/>
        <w:rPr>
          <w:rFonts w:ascii="Times New Roman" w:hAnsi="Times New Roman"/>
          <w:b/>
        </w:rPr>
      </w:pPr>
      <w:r w:rsidRPr="00620E2F">
        <w:rPr>
          <w:rFonts w:ascii="Times New Roman" w:hAnsi="Times New Roman"/>
          <w:b/>
        </w:rPr>
        <w:t>Read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the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following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pages</w:t>
      </w:r>
      <w:r w:rsidRPr="003B5E90">
        <w:rPr>
          <w:rFonts w:ascii="Times New Roman" w:hAnsi="Times New Roman"/>
          <w:b/>
        </w:rPr>
        <w:t>:</w:t>
      </w:r>
      <w:r w:rsidR="006424A9">
        <w:rPr>
          <w:rFonts w:ascii="Times New Roman" w:hAnsi="Times New Roman"/>
          <w:b/>
        </w:rPr>
        <w:t xml:space="preserve"> </w:t>
      </w:r>
      <w:r w:rsidR="00A633B9">
        <w:rPr>
          <w:rFonts w:ascii="Times New Roman" w:hAnsi="Times New Roman"/>
          <w:b/>
        </w:rPr>
        <w:t>all</w:t>
      </w:r>
    </w:p>
    <w:p w14:paraId="169D1A0C" w14:textId="4A41EE02" w:rsidR="006515E7" w:rsidRPr="006E76A3" w:rsidRDefault="00A7167A" w:rsidP="006515E7">
      <w:pPr>
        <w:jc w:val="right"/>
        <w:rPr>
          <w:rFonts w:ascii="Times New Roman" w:hAnsi="Times New Roman"/>
          <w:b/>
        </w:rPr>
      </w:pPr>
      <w:r w:rsidRPr="006E76A3">
        <w:rPr>
          <w:rFonts w:ascii="Times New Roman" w:hAnsi="Times New Roman"/>
          <w:b/>
        </w:rPr>
        <w:t>Total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page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#</w:t>
      </w:r>
      <w:r w:rsidR="006424A9">
        <w:rPr>
          <w:rFonts w:ascii="Times New Roman" w:hAnsi="Times New Roman"/>
          <w:b/>
        </w:rPr>
        <w:t xml:space="preserve"> </w:t>
      </w:r>
      <w:r w:rsidRPr="006E76A3">
        <w:rPr>
          <w:rFonts w:ascii="Times New Roman" w:hAnsi="Times New Roman"/>
          <w:b/>
        </w:rPr>
        <w:t>from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this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resource</w:t>
      </w:r>
      <w:r w:rsidR="006424A9">
        <w:rPr>
          <w:rFonts w:ascii="Times New Roman" w:hAnsi="Times New Roman"/>
          <w:b/>
        </w:rPr>
        <w:t xml:space="preserve"> </w:t>
      </w:r>
      <w:r w:rsidRPr="006E76A3">
        <w:rPr>
          <w:rFonts w:ascii="Times New Roman" w:hAnsi="Times New Roman"/>
          <w:b/>
        </w:rPr>
        <w:t>–</w:t>
      </w:r>
      <w:r w:rsidR="006424A9">
        <w:rPr>
          <w:rFonts w:ascii="Times New Roman" w:hAnsi="Times New Roman"/>
          <w:b/>
        </w:rPr>
        <w:t xml:space="preserve"> </w:t>
      </w:r>
      <w:r w:rsidR="00A633B9">
        <w:rPr>
          <w:rStyle w:val="af2"/>
          <w:rFonts w:ascii="Times New Roman" w:hAnsi="Times New Roman"/>
          <w:b/>
          <w:bCs/>
          <w:i w:val="0"/>
        </w:rPr>
        <w:t>422</w:t>
      </w:r>
      <w:r w:rsidR="006424A9">
        <w:rPr>
          <w:rFonts w:ascii="Times New Roman" w:hAnsi="Times New Roman"/>
          <w:b/>
        </w:rPr>
        <w:t xml:space="preserve"> </w:t>
      </w:r>
      <w:r w:rsidRPr="006E76A3">
        <w:rPr>
          <w:rFonts w:ascii="Times New Roman" w:hAnsi="Times New Roman"/>
          <w:b/>
        </w:rPr>
        <w:t>pgs.</w:t>
      </w:r>
    </w:p>
    <w:p w14:paraId="732C3449" w14:textId="5411BF5B" w:rsidR="003D3AC0" w:rsidRDefault="003D3AC0" w:rsidP="00A142EC">
      <w:pPr>
        <w:rPr>
          <w:rFonts w:ascii="Times New Roman" w:hAnsi="Times New Roman"/>
          <w:sz w:val="16"/>
          <w:szCs w:val="16"/>
        </w:rPr>
      </w:pPr>
    </w:p>
    <w:p w14:paraId="47E6F5ED" w14:textId="607335D2" w:rsidR="00A633B9" w:rsidRDefault="00A633B9" w:rsidP="00A142EC">
      <w:pPr>
        <w:rPr>
          <w:rFonts w:ascii="Times New Roman" w:hAnsi="Times New Roman"/>
          <w:sz w:val="16"/>
          <w:szCs w:val="16"/>
        </w:rPr>
      </w:pPr>
    </w:p>
    <w:p w14:paraId="3EE4A509" w14:textId="77777777" w:rsidR="00A633B9" w:rsidRPr="001B7E51" w:rsidRDefault="00A633B9" w:rsidP="00A142EC">
      <w:pPr>
        <w:rPr>
          <w:rFonts w:ascii="Times New Roman" w:hAnsi="Times New Roman"/>
          <w:sz w:val="16"/>
          <w:szCs w:val="16"/>
        </w:rPr>
      </w:pPr>
    </w:p>
    <w:p w14:paraId="409EDE8C" w14:textId="6863862D" w:rsidR="00376D80" w:rsidRPr="00E232D4" w:rsidRDefault="00376D80" w:rsidP="00376D80">
      <w:pPr>
        <w:pStyle w:val="1"/>
        <w:rPr>
          <w:rFonts w:ascii="PingFang TC" w:eastAsia="PingFang TC" w:hAnsi="PingFang TC" w:cs="PingFang TC"/>
          <w:lang w:eastAsia="zh-TW"/>
        </w:rPr>
      </w:pPr>
      <w:r>
        <w:t>Schedule</w:t>
      </w:r>
      <w:r w:rsidR="00E232D4">
        <w:rPr>
          <w:rFonts w:ascii="PingFang TC" w:eastAsia="PingFang TC" w:hAnsi="PingFang TC" w:cs="PingFang TC" w:hint="eastAsia"/>
          <w:lang w:eastAsia="zh-TW"/>
        </w:rPr>
        <w:t>（</w:t>
      </w:r>
      <w:r w:rsidR="00E232D4">
        <w:rPr>
          <w:rFonts w:ascii="PingFang TC" w:eastAsia="PingFang TC" w:hAnsi="PingFang TC" w:cs="PingFang TC"/>
          <w:lang w:eastAsia="zh-TW"/>
        </w:rPr>
        <w:t>all times Taipei local time GMT+8）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705"/>
        <w:gridCol w:w="90"/>
        <w:gridCol w:w="7555"/>
      </w:tblGrid>
      <w:tr w:rsidR="00376D80" w14:paraId="7BF772EB" w14:textId="77777777" w:rsidTr="00E97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396622D6" w14:textId="56553346" w:rsidR="00376D80" w:rsidRPr="009E49CE" w:rsidRDefault="00376D80" w:rsidP="00E97056">
            <w:pPr>
              <w:jc w:val="center"/>
              <w:rPr>
                <w:rFonts w:ascii="Times New Roman" w:hAnsi="Times New Roman"/>
              </w:rPr>
            </w:pPr>
            <w:r w:rsidRPr="009E49CE">
              <w:rPr>
                <w:rFonts w:ascii="Times New Roman" w:hAnsi="Times New Roman"/>
              </w:rPr>
              <w:t>Date</w:t>
            </w:r>
          </w:p>
        </w:tc>
        <w:tc>
          <w:tcPr>
            <w:tcW w:w="7645" w:type="dxa"/>
            <w:gridSpan w:val="2"/>
          </w:tcPr>
          <w:p w14:paraId="1E5347D5" w14:textId="5987E6AC" w:rsidR="00376D80" w:rsidRPr="009E49CE" w:rsidRDefault="00376D80" w:rsidP="00376D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E49CE">
              <w:rPr>
                <w:rFonts w:ascii="Times New Roman" w:hAnsi="Times New Roman"/>
              </w:rPr>
              <w:t>Topic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9E49CE">
              <w:rPr>
                <w:rFonts w:ascii="Times New Roman" w:hAnsi="Times New Roman"/>
              </w:rPr>
              <w:t>/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9E49CE">
              <w:rPr>
                <w:rFonts w:ascii="Times New Roman" w:hAnsi="Times New Roman"/>
              </w:rPr>
              <w:t>Assignments</w:t>
            </w:r>
          </w:p>
        </w:tc>
      </w:tr>
      <w:tr w:rsidR="00376D80" w14:paraId="1F4B2D49" w14:textId="77777777" w:rsidTr="00E97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gridSpan w:val="2"/>
          </w:tcPr>
          <w:p w14:paraId="5F009895" w14:textId="524DD5B3" w:rsidR="00376D80" w:rsidRPr="003D2744" w:rsidRDefault="00376D80" w:rsidP="003D2744">
            <w:pPr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</w:p>
        </w:tc>
        <w:tc>
          <w:tcPr>
            <w:tcW w:w="7555" w:type="dxa"/>
          </w:tcPr>
          <w:p w14:paraId="34EA65AB" w14:textId="1DD2CF5F" w:rsidR="00376D80" w:rsidRPr="00BA57C9" w:rsidRDefault="00376D80" w:rsidP="00DB25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highlight w:val="yellow"/>
              </w:rPr>
            </w:pPr>
          </w:p>
        </w:tc>
      </w:tr>
      <w:tr w:rsidR="00BB14BE" w14:paraId="0334F8B2" w14:textId="77777777" w:rsidTr="00E97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gridSpan w:val="2"/>
          </w:tcPr>
          <w:p w14:paraId="22150D08" w14:textId="5B89E4CB" w:rsidR="00BB14BE" w:rsidRPr="00E97056" w:rsidRDefault="00BB14BE" w:rsidP="00E97056">
            <w:pPr>
              <w:pStyle w:val="af3"/>
              <w:numPr>
                <w:ilvl w:val="0"/>
                <w:numId w:val="39"/>
              </w:numPr>
              <w:rPr>
                <w:rFonts w:asciiTheme="minorHAnsi" w:hAnsiTheme="minorHAnsi" w:cstheme="minorHAnsi"/>
                <w:b w:val="0"/>
                <w:sz w:val="20"/>
                <w:szCs w:val="20"/>
                <w:highlight w:val="yellow"/>
              </w:rPr>
            </w:pPr>
            <w:r w:rsidRPr="00E97056">
              <w:rPr>
                <w:rFonts w:asciiTheme="minorHAnsi" w:hAnsiTheme="minorHAnsi" w:cstheme="minorHAnsi"/>
                <w:sz w:val="20"/>
                <w:szCs w:val="20"/>
              </w:rPr>
              <w:t>5/</w:t>
            </w:r>
            <w:r w:rsidR="00E232D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33E6E">
              <w:rPr>
                <w:rFonts w:asciiTheme="minorHAnsi" w:hAnsiTheme="minorHAnsi" w:cstheme="minorHAnsi"/>
                <w:sz w:val="20"/>
                <w:szCs w:val="20"/>
              </w:rPr>
              <w:t>7,</w:t>
            </w:r>
            <w:r w:rsidR="006424A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33E6E">
              <w:rPr>
                <w:rFonts w:asciiTheme="minorHAnsi" w:hAnsiTheme="minorHAnsi" w:cstheme="minorHAnsi"/>
                <w:sz w:val="20"/>
                <w:szCs w:val="20"/>
              </w:rPr>
              <w:t xml:space="preserve">4 </w:t>
            </w:r>
            <w:proofErr w:type="spellStart"/>
            <w:r w:rsidR="00933E6E">
              <w:rPr>
                <w:rFonts w:asciiTheme="minorHAnsi" w:hAnsiTheme="minorHAnsi" w:cstheme="minorHAnsi"/>
                <w:sz w:val="20"/>
                <w:szCs w:val="20"/>
              </w:rPr>
              <w:t>hrs</w:t>
            </w:r>
            <w:proofErr w:type="spellEnd"/>
          </w:p>
        </w:tc>
        <w:tc>
          <w:tcPr>
            <w:tcW w:w="7555" w:type="dxa"/>
          </w:tcPr>
          <w:p w14:paraId="18A4EAD7" w14:textId="77777777" w:rsid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Lecture 01</w:t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  <w:t>Introduction to Paul &amp; the Pauline Epistles</w:t>
            </w:r>
          </w:p>
          <w:p w14:paraId="6040C6CA" w14:textId="77777777" w:rsid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BFBEFBE" w14:textId="20C5D31D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 xml:space="preserve">Introduction </w:t>
            </w:r>
          </w:p>
          <w:p w14:paraId="7B291E37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3792E25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Author</w:t>
            </w:r>
          </w:p>
          <w:p w14:paraId="0AEC3F8D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44EAC50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Protagonist of Acts </w:t>
            </w:r>
          </w:p>
          <w:p w14:paraId="7935335B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900100A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Church Planter</w:t>
            </w:r>
          </w:p>
          <w:p w14:paraId="62740B59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8E44C9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Full Expression of Accomplishment / Application of Redemption </w:t>
            </w:r>
          </w:p>
          <w:p w14:paraId="095C29D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FBDA174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Difficulties Attending Study of Paul (2) </w:t>
            </w:r>
          </w:p>
          <w:p w14:paraId="18E7A72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A0425A3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History of Interpretation … In Brief </w:t>
            </w:r>
          </w:p>
          <w:p w14:paraId="5C24A6F8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526603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 xml:space="preserve">Paul and His Gospel </w:t>
            </w:r>
          </w:p>
          <w:p w14:paraId="2C4716CC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E4255A5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Relationship of gospel &amp; apostle </w:t>
            </w:r>
          </w:p>
          <w:p w14:paraId="11DC6400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EF50B4C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Relationship of gospel &amp; redemptive history </w:t>
            </w:r>
          </w:p>
          <w:p w14:paraId="29BF3E6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8C99617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What is Paul’s gospel? 1 Cor 15:1-4</w:t>
            </w:r>
          </w:p>
          <w:p w14:paraId="588FAB53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AAC671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 xml:space="preserve">vv.1-2 (4) </w:t>
            </w:r>
          </w:p>
          <w:p w14:paraId="62FCCD2D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7582B0A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 xml:space="preserve">vv.3-4 (8) </w:t>
            </w:r>
          </w:p>
          <w:p w14:paraId="2C77E37E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E5F2FD8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Implications – 3 negations (with qualifications) </w:t>
            </w:r>
          </w:p>
          <w:p w14:paraId="1CA1B8A3" w14:textId="35E4F79C" w:rsidR="00BB14BE" w:rsidRPr="006424A9" w:rsidRDefault="00BB14BE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2"/>
                <w:rFonts w:asciiTheme="minorHAnsi" w:hAnsiTheme="minorHAnsi" w:cstheme="minorHAnsi"/>
              </w:rPr>
            </w:pPr>
          </w:p>
        </w:tc>
      </w:tr>
      <w:tr w:rsidR="00BB14BE" w14:paraId="28CEB9AC" w14:textId="77777777" w:rsidTr="00E97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gridSpan w:val="2"/>
          </w:tcPr>
          <w:p w14:paraId="18B50694" w14:textId="633E9AE2" w:rsidR="00BB14BE" w:rsidRPr="00E97056" w:rsidRDefault="00E232D4" w:rsidP="00E97056">
            <w:pPr>
              <w:pStyle w:val="af3"/>
              <w:numPr>
                <w:ilvl w:val="0"/>
                <w:numId w:val="39"/>
              </w:numPr>
              <w:rPr>
                <w:rFonts w:asciiTheme="minorHAnsi" w:hAnsiTheme="minorHAnsi" w:cstheme="minorHAnsi"/>
                <w:b w:val="0"/>
                <w:sz w:val="20"/>
                <w:szCs w:val="20"/>
                <w:highlight w:val="yellow"/>
              </w:rPr>
            </w:pPr>
            <w:r w:rsidRPr="00E97056">
              <w:rPr>
                <w:rFonts w:asciiTheme="minorHAnsi" w:hAnsiTheme="minorHAnsi" w:cstheme="minorHAnsi"/>
                <w:sz w:val="20"/>
                <w:szCs w:val="20"/>
              </w:rPr>
              <w:t>5/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33E6E">
              <w:rPr>
                <w:rFonts w:asciiTheme="minorHAnsi" w:hAnsiTheme="minorHAnsi" w:cstheme="minorHAnsi"/>
                <w:sz w:val="20"/>
                <w:szCs w:val="20"/>
              </w:rPr>
              <w:t>8, 4 hrs.</w:t>
            </w:r>
          </w:p>
        </w:tc>
        <w:tc>
          <w:tcPr>
            <w:tcW w:w="7555" w:type="dxa"/>
          </w:tcPr>
          <w:p w14:paraId="6B236837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  <w:b/>
              </w:rPr>
              <w:t>Lecture 02</w:t>
            </w:r>
            <w:r w:rsidRPr="00E232D4">
              <w:rPr>
                <w:rFonts w:asciiTheme="minorHAnsi" w:hAnsiTheme="minorHAnsi" w:cstheme="minorHAnsi"/>
                <w:b/>
              </w:rPr>
              <w:tab/>
            </w:r>
            <w:r w:rsidRPr="00E232D4">
              <w:rPr>
                <w:rFonts w:asciiTheme="minorHAnsi" w:hAnsiTheme="minorHAnsi" w:cstheme="minorHAnsi"/>
                <w:b/>
              </w:rPr>
              <w:tab/>
              <w:t xml:space="preserve">The New Perspective on Paul  </w:t>
            </w:r>
          </w:p>
          <w:p w14:paraId="4861F207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</w:p>
          <w:p w14:paraId="708ECDA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 xml:space="preserve">Introduction </w:t>
            </w:r>
          </w:p>
          <w:p w14:paraId="317595EE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7059FE9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‘</w:t>
            </w:r>
            <w:proofErr w:type="gramStart"/>
            <w:r w:rsidRPr="00E232D4">
              <w:rPr>
                <w:rFonts w:asciiTheme="minorHAnsi" w:hAnsiTheme="minorHAnsi" w:cstheme="minorHAnsi"/>
              </w:rPr>
              <w:t>historical</w:t>
            </w:r>
            <w:proofErr w:type="gramEnd"/>
            <w:r w:rsidRPr="00E232D4">
              <w:rPr>
                <w:rFonts w:asciiTheme="minorHAnsi" w:hAnsiTheme="minorHAnsi" w:cstheme="minorHAnsi"/>
              </w:rPr>
              <w:t xml:space="preserve"> criticism’ – its history, claims, and influences </w:t>
            </w:r>
          </w:p>
          <w:p w14:paraId="7DD455F4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5F26734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 xml:space="preserve">Our trajectory </w:t>
            </w:r>
          </w:p>
          <w:p w14:paraId="4F6E0F94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C588ADD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>Literature Recommendation – Schweitzer, Witherington, Wright</w:t>
            </w:r>
          </w:p>
          <w:p w14:paraId="7BD421EA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42601DA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 xml:space="preserve">Historical Critical Scholarship Leading to WWII </w:t>
            </w:r>
          </w:p>
          <w:p w14:paraId="1121B4C8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521130E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Anthropocentric </w:t>
            </w:r>
          </w:p>
          <w:p w14:paraId="70E4D4FA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5CB734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Non-eschatological </w:t>
            </w:r>
          </w:p>
          <w:p w14:paraId="3913542C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590F7D9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Non- (Anti-) Jewish </w:t>
            </w:r>
          </w:p>
          <w:p w14:paraId="15810DD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2FC8198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>Krister Stendahl (b.1921)</w:t>
            </w:r>
          </w:p>
          <w:p w14:paraId="7C045631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D6B9BEC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“The Apostle Paul and the Introspective Conscience of the West” (1960)</w:t>
            </w:r>
          </w:p>
          <w:p w14:paraId="34498BF8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48B7DC4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“Paul Among Jews and Gentiles” (1963) </w:t>
            </w:r>
          </w:p>
          <w:p w14:paraId="7664856B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95F4313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Stendahl vs. Augustine &amp; Luther </w:t>
            </w:r>
          </w:p>
          <w:p w14:paraId="269CE447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BEE505B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Paul’s “robust” conscience</w:t>
            </w:r>
          </w:p>
          <w:p w14:paraId="308DA7B9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5683701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The Damascus Road: Call. Conversion? </w:t>
            </w:r>
          </w:p>
          <w:p w14:paraId="4A12F030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3953E93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Paul’s two questions</w:t>
            </w:r>
          </w:p>
          <w:p w14:paraId="1F8E5EC7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3D6B5C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 xml:space="preserve">Reply to Stendahl </w:t>
            </w:r>
          </w:p>
          <w:p w14:paraId="4F09A4E8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00848E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Acts 9, 22, 26 – call and conversion </w:t>
            </w:r>
          </w:p>
          <w:p w14:paraId="18E1799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D0388FA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Phil 3:5-9 – robust conscience? </w:t>
            </w:r>
          </w:p>
          <w:p w14:paraId="2BAAABD9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D8F732E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 xml:space="preserve">E. P. Sanders </w:t>
            </w:r>
          </w:p>
          <w:p w14:paraId="13429344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C184C39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Paul and Palestinian Judaism (1977); Paul, the Law, and the Jewish People (1983</w:t>
            </w:r>
            <w:proofErr w:type="gramStart"/>
            <w:r w:rsidRPr="00E232D4">
              <w:rPr>
                <w:rFonts w:asciiTheme="minorHAnsi" w:hAnsiTheme="minorHAnsi" w:cstheme="minorHAnsi"/>
              </w:rPr>
              <w:t>);</w:t>
            </w:r>
            <w:proofErr w:type="gramEnd"/>
            <w:r w:rsidRPr="00E232D4">
              <w:rPr>
                <w:rFonts w:asciiTheme="minorHAnsi" w:hAnsiTheme="minorHAnsi" w:cstheme="minorHAnsi"/>
              </w:rPr>
              <w:t xml:space="preserve"> </w:t>
            </w:r>
          </w:p>
          <w:p w14:paraId="4B313392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Paul (1991); Paul: The Apostle’s Life, Letters, and Thought (2015)</w:t>
            </w:r>
          </w:p>
          <w:p w14:paraId="3994547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A790657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Judaism, reevaluated: “covenantal nomism” </w:t>
            </w:r>
          </w:p>
          <w:p w14:paraId="5FF4F86B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3EAFF48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 xml:space="preserve">Reply to Sanders </w:t>
            </w:r>
          </w:p>
          <w:p w14:paraId="795041E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6FCFF1B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 xml:space="preserve">James D. G. Dunn </w:t>
            </w:r>
          </w:p>
          <w:p w14:paraId="02D36DAD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423488A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Galatians (BNTC); Romans (2 vols.; WBC); The Theology of Paul the Apostle (1998)</w:t>
            </w:r>
          </w:p>
          <w:p w14:paraId="58A27C92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C91E4D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Dunn – agreement, disagreement with Sanders </w:t>
            </w:r>
          </w:p>
          <w:p w14:paraId="3404E7AB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B3863C3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Why did Paul move from Judaism to Christianity? </w:t>
            </w:r>
          </w:p>
          <w:p w14:paraId="7D58051B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4C8D1C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>“</w:t>
            </w:r>
            <w:proofErr w:type="gramStart"/>
            <w:r w:rsidRPr="00E232D4">
              <w:rPr>
                <w:rFonts w:asciiTheme="minorHAnsi" w:hAnsiTheme="minorHAnsi" w:cstheme="minorHAnsi"/>
              </w:rPr>
              <w:t>works</w:t>
            </w:r>
            <w:proofErr w:type="gramEnd"/>
            <w:r w:rsidRPr="00E232D4">
              <w:rPr>
                <w:rFonts w:asciiTheme="minorHAnsi" w:hAnsiTheme="minorHAnsi" w:cstheme="minorHAnsi"/>
              </w:rPr>
              <w:t xml:space="preserve"> of the law” </w:t>
            </w:r>
          </w:p>
          <w:p w14:paraId="1724613D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9B31F80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 xml:space="preserve">“faith” </w:t>
            </w:r>
          </w:p>
          <w:p w14:paraId="17CC5023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42B1201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 xml:space="preserve">“justification” </w:t>
            </w:r>
          </w:p>
          <w:p w14:paraId="535E682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7CFB94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>Gal 2:11-16</w:t>
            </w:r>
          </w:p>
          <w:p w14:paraId="2703A958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284528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>Reply to Dunn</w:t>
            </w:r>
          </w:p>
          <w:p w14:paraId="39601DA1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75D6F9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Rom 4:4-5</w:t>
            </w:r>
          </w:p>
          <w:p w14:paraId="16900134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D8AE49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Rom 3:20 </w:t>
            </w:r>
          </w:p>
          <w:p w14:paraId="447006EA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8C6103C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 xml:space="preserve">N. T. Wright </w:t>
            </w:r>
          </w:p>
          <w:p w14:paraId="01697D61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6FBB2D4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What Saint Paul Really Said (1997); Paul in Fresh Perspective (2005); Justification: </w:t>
            </w:r>
          </w:p>
          <w:p w14:paraId="41083886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>God’s Plan and Paul’s Vision (2009); Paul and the Faithfulness of God (2013)</w:t>
            </w:r>
          </w:p>
          <w:p w14:paraId="736D32E2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F460FD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Wright &amp; Sanders, Wright &amp; Dunn </w:t>
            </w:r>
          </w:p>
          <w:p w14:paraId="7DDBBCF1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1EC6F12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“righteousness” </w:t>
            </w:r>
          </w:p>
          <w:p w14:paraId="166DF9C1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4133077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>“</w:t>
            </w:r>
            <w:proofErr w:type="gramStart"/>
            <w:r w:rsidRPr="00E232D4">
              <w:rPr>
                <w:rFonts w:asciiTheme="minorHAnsi" w:hAnsiTheme="minorHAnsi" w:cstheme="minorHAnsi"/>
              </w:rPr>
              <w:t>righteousness</w:t>
            </w:r>
            <w:proofErr w:type="gramEnd"/>
            <w:r w:rsidRPr="00E232D4">
              <w:rPr>
                <w:rFonts w:asciiTheme="minorHAnsi" w:hAnsiTheme="minorHAnsi" w:cstheme="minorHAnsi"/>
              </w:rPr>
              <w:t xml:space="preserve"> of God” </w:t>
            </w:r>
          </w:p>
          <w:p w14:paraId="3F37066B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CFE11C2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>“</w:t>
            </w:r>
            <w:proofErr w:type="gramStart"/>
            <w:r w:rsidRPr="00E232D4">
              <w:rPr>
                <w:rFonts w:asciiTheme="minorHAnsi" w:hAnsiTheme="minorHAnsi" w:cstheme="minorHAnsi"/>
              </w:rPr>
              <w:t>righteousness</w:t>
            </w:r>
            <w:proofErr w:type="gramEnd"/>
            <w:r w:rsidRPr="00E232D4">
              <w:rPr>
                <w:rFonts w:asciiTheme="minorHAnsi" w:hAnsiTheme="minorHAnsi" w:cstheme="minorHAnsi"/>
              </w:rPr>
              <w:t xml:space="preserve"> of the believer” </w:t>
            </w:r>
          </w:p>
          <w:p w14:paraId="79FC25FA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949D43E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>Reply: 2 Cor 5:21</w:t>
            </w:r>
          </w:p>
          <w:p w14:paraId="00602213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307D453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Wright’s definition of justification (4) </w:t>
            </w:r>
          </w:p>
          <w:p w14:paraId="5E692814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3336AC3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Present justification </w:t>
            </w:r>
          </w:p>
          <w:p w14:paraId="669376C8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240BC7C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 xml:space="preserve">Reply (3) </w:t>
            </w:r>
          </w:p>
          <w:p w14:paraId="488BCC1F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6228A65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  <w:t xml:space="preserve">Future justification </w:t>
            </w:r>
          </w:p>
          <w:p w14:paraId="662402F4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E9248AC" w14:textId="77777777" w:rsidR="00E232D4" w:rsidRPr="00E232D4" w:rsidRDefault="00E232D4" w:rsidP="00E232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232D4">
              <w:rPr>
                <w:rFonts w:asciiTheme="minorHAnsi" w:hAnsiTheme="minorHAnsi" w:cstheme="minorHAnsi"/>
              </w:rPr>
              <w:tab/>
            </w:r>
            <w:r w:rsidRPr="00E232D4">
              <w:rPr>
                <w:rFonts w:asciiTheme="minorHAnsi" w:hAnsiTheme="minorHAnsi" w:cstheme="minorHAnsi"/>
              </w:rPr>
              <w:tab/>
              <w:t xml:space="preserve">Reply </w:t>
            </w:r>
          </w:p>
          <w:p w14:paraId="73CA092B" w14:textId="3A8A6A79" w:rsidR="00BB14BE" w:rsidRPr="00BE0C7B" w:rsidRDefault="00BB14BE" w:rsidP="00BB1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2"/>
                <w:rFonts w:asciiTheme="minorHAnsi" w:hAnsiTheme="minorHAnsi" w:cstheme="minorHAnsi"/>
                <w:i w:val="0"/>
                <w:iCs w:val="0"/>
              </w:rPr>
            </w:pPr>
          </w:p>
        </w:tc>
      </w:tr>
      <w:tr w:rsidR="00BB14BE" w14:paraId="208EF752" w14:textId="77777777" w:rsidTr="00E97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gridSpan w:val="2"/>
          </w:tcPr>
          <w:p w14:paraId="1DB5C97D" w14:textId="4C2CE837" w:rsidR="00BB14BE" w:rsidRPr="00E97056" w:rsidRDefault="0066415B" w:rsidP="00E97056">
            <w:pPr>
              <w:pStyle w:val="af3"/>
              <w:numPr>
                <w:ilvl w:val="0"/>
                <w:numId w:val="39"/>
              </w:numPr>
              <w:rPr>
                <w:rFonts w:asciiTheme="minorHAnsi" w:hAnsiTheme="minorHAnsi" w:cstheme="minorHAnsi"/>
                <w:b w:val="0"/>
                <w:sz w:val="20"/>
                <w:szCs w:val="20"/>
                <w:highlight w:val="yellow"/>
              </w:rPr>
            </w:pPr>
            <w:r w:rsidRPr="00E97056">
              <w:rPr>
                <w:rFonts w:asciiTheme="minorHAnsi" w:hAnsiTheme="minorHAnsi" w:cstheme="minorHAnsi"/>
                <w:sz w:val="20"/>
                <w:szCs w:val="20"/>
              </w:rPr>
              <w:t>5/</w:t>
            </w:r>
            <w:r w:rsidR="00BE0C7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33E6E">
              <w:rPr>
                <w:rFonts w:asciiTheme="minorHAnsi" w:hAnsiTheme="minorHAnsi" w:cstheme="minorHAnsi"/>
                <w:sz w:val="20"/>
                <w:szCs w:val="20"/>
              </w:rPr>
              <w:t>9,</w:t>
            </w:r>
            <w:r w:rsidR="006424A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33E6E">
              <w:rPr>
                <w:rFonts w:asciiTheme="minorHAnsi" w:hAnsiTheme="minorHAnsi" w:cstheme="minorHAnsi"/>
                <w:sz w:val="20"/>
                <w:szCs w:val="20"/>
              </w:rPr>
              <w:t>4 hrs.</w:t>
            </w:r>
          </w:p>
        </w:tc>
        <w:tc>
          <w:tcPr>
            <w:tcW w:w="7555" w:type="dxa"/>
          </w:tcPr>
          <w:p w14:paraId="7CAFF4E4" w14:textId="71D56822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  <w:b/>
              </w:rPr>
              <w:t>Lecture 03</w:t>
            </w:r>
            <w:r w:rsidRPr="00BE0C7B">
              <w:rPr>
                <w:rFonts w:asciiTheme="minorHAnsi" w:hAnsiTheme="minorHAnsi" w:cstheme="minorHAnsi"/>
                <w:b/>
              </w:rPr>
              <w:tab/>
            </w:r>
            <w:r w:rsidRPr="00BE0C7B">
              <w:rPr>
                <w:rFonts w:asciiTheme="minorHAnsi" w:hAnsiTheme="minorHAnsi" w:cstheme="minorHAnsi"/>
                <w:b/>
              </w:rPr>
              <w:tab/>
              <w:t>Galatian</w:t>
            </w:r>
            <w:r w:rsidR="00933E6E">
              <w:rPr>
                <w:rFonts w:asciiTheme="minorHAnsi" w:hAnsiTheme="minorHAnsi" w:cstheme="minorHAnsi"/>
                <w:b/>
              </w:rPr>
              <w:t>s</w:t>
            </w:r>
          </w:p>
          <w:p w14:paraId="0552BB2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</w:p>
          <w:p w14:paraId="51E37A0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 xml:space="preserve">Introduction </w:t>
            </w:r>
          </w:p>
          <w:p w14:paraId="1ECC24D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8AF54C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Two Introductory Questions:</w:t>
            </w:r>
          </w:p>
          <w:p w14:paraId="19553BD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5E5EBF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Galatians 2 and Acts </w:t>
            </w:r>
          </w:p>
          <w:p w14:paraId="10995CE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68E20E5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Location of Galatia</w:t>
            </w:r>
          </w:p>
          <w:p w14:paraId="7590F19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49220F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Method of Proceeding </w:t>
            </w:r>
          </w:p>
          <w:p w14:paraId="0507E3E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ABFAB0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 xml:space="preserve">The Judaizers (7) </w:t>
            </w:r>
          </w:p>
          <w:p w14:paraId="4611F52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9F6B46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 xml:space="preserve">Galatians </w:t>
            </w:r>
          </w:p>
          <w:p w14:paraId="4874C2F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2676F5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Hellenistic Outline </w:t>
            </w:r>
          </w:p>
          <w:p w14:paraId="15283E7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3F23D5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Betz’s Outline </w:t>
            </w:r>
          </w:p>
          <w:p w14:paraId="3F281D1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0F0666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Critiques </w:t>
            </w:r>
          </w:p>
          <w:p w14:paraId="2194501C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1D216D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Importance of Rhetorical Study </w:t>
            </w:r>
          </w:p>
          <w:p w14:paraId="03C3253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07673F5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>1:1-5</w:t>
            </w:r>
            <w:r w:rsidRPr="00BE0C7B">
              <w:rPr>
                <w:rFonts w:asciiTheme="minorHAnsi" w:hAnsiTheme="minorHAnsi" w:cstheme="minorHAnsi"/>
              </w:rPr>
              <w:tab/>
              <w:t xml:space="preserve">Prescript / Salutation </w:t>
            </w:r>
          </w:p>
          <w:p w14:paraId="0B4B6FD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80DA1D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Defense of apostleship</w:t>
            </w:r>
          </w:p>
          <w:p w14:paraId="6E063A5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FF95D9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Why? </w:t>
            </w:r>
          </w:p>
          <w:p w14:paraId="1C88746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9E6415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Source &amp; Origin </w:t>
            </w:r>
          </w:p>
          <w:p w14:paraId="5165DA6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B79ABC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Two Important Statements: 1:1, 3-4</w:t>
            </w:r>
          </w:p>
          <w:p w14:paraId="15BF571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87C115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>1:6-11</w:t>
            </w:r>
            <w:r w:rsidRPr="00BE0C7B">
              <w:rPr>
                <w:rFonts w:asciiTheme="minorHAnsi" w:hAnsiTheme="minorHAnsi" w:cstheme="minorHAnsi"/>
              </w:rPr>
              <w:tab/>
              <w:t>Exordium</w:t>
            </w:r>
          </w:p>
          <w:p w14:paraId="7AB26BE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9E3792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Key word</w:t>
            </w:r>
          </w:p>
          <w:p w14:paraId="16ACACF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974054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Deserting the gospel? </w:t>
            </w:r>
          </w:p>
          <w:p w14:paraId="72FB393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ACE539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Paul’s point </w:t>
            </w:r>
          </w:p>
          <w:p w14:paraId="4869774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112048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 xml:space="preserve">1:12-2:14 </w:t>
            </w:r>
            <w:proofErr w:type="spellStart"/>
            <w:r w:rsidRPr="00BE0C7B">
              <w:rPr>
                <w:rFonts w:asciiTheme="minorHAnsi" w:hAnsiTheme="minorHAnsi" w:cstheme="minorHAnsi"/>
              </w:rPr>
              <w:t>Narratio</w:t>
            </w:r>
            <w:proofErr w:type="spellEnd"/>
            <w:r w:rsidRPr="00BE0C7B">
              <w:rPr>
                <w:rFonts w:asciiTheme="minorHAnsi" w:hAnsiTheme="minorHAnsi" w:cstheme="minorHAnsi"/>
              </w:rPr>
              <w:t xml:space="preserve"> </w:t>
            </w:r>
          </w:p>
          <w:p w14:paraId="7B44CD8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98D215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1:12-17</w:t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Life in Judaism &amp; Conversion </w:t>
            </w:r>
          </w:p>
          <w:p w14:paraId="5643C45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0CF317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1:18-24</w:t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Post-Conversion Life: The Early Days </w:t>
            </w:r>
          </w:p>
          <w:p w14:paraId="27AA6EF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070ACF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2:1-10</w:t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Visit to Jerusalem (ca. AD 49) – Acts 15</w:t>
            </w:r>
          </w:p>
          <w:p w14:paraId="0DA74E0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669A58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2:11-14</w:t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Antioch Incident </w:t>
            </w:r>
          </w:p>
          <w:p w14:paraId="7DFF37D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30DA46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>2:15-21</w:t>
            </w:r>
            <w:r w:rsidRPr="00BE0C7B">
              <w:rPr>
                <w:rFonts w:asciiTheme="minorHAnsi" w:hAnsiTheme="minorHAnsi" w:cstheme="minorHAnsi"/>
              </w:rPr>
              <w:tab/>
              <w:t xml:space="preserve"> </w:t>
            </w:r>
            <w:proofErr w:type="spellStart"/>
            <w:r w:rsidRPr="00BE0C7B">
              <w:rPr>
                <w:rFonts w:asciiTheme="minorHAnsi" w:hAnsiTheme="minorHAnsi" w:cstheme="minorHAnsi"/>
              </w:rPr>
              <w:t>Propositio</w:t>
            </w:r>
            <w:proofErr w:type="spellEnd"/>
          </w:p>
          <w:p w14:paraId="7D6985F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4465B6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“justification” </w:t>
            </w:r>
          </w:p>
          <w:p w14:paraId="2A2D819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ED2664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And 2:11-14</w:t>
            </w:r>
          </w:p>
          <w:p w14:paraId="58A9E65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8F674D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The New Perspective </w:t>
            </w:r>
          </w:p>
          <w:p w14:paraId="71EC4E4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183667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Resolution to Problem </w:t>
            </w:r>
          </w:p>
          <w:p w14:paraId="78FE9C1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AB7661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2:15-16</w:t>
            </w:r>
          </w:p>
          <w:p w14:paraId="48D54A4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98EE37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2:17-18</w:t>
            </w:r>
          </w:p>
          <w:p w14:paraId="39B991D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F1BD83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2:19-20</w:t>
            </w:r>
          </w:p>
          <w:p w14:paraId="0A4389C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C098D8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2:21</w:t>
            </w:r>
          </w:p>
          <w:p w14:paraId="7587660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6613F2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Summary (6) </w:t>
            </w:r>
          </w:p>
          <w:p w14:paraId="3BBFBE1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5ED324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 xml:space="preserve">[3:1-4:31 </w:t>
            </w:r>
            <w:proofErr w:type="spellStart"/>
            <w:r w:rsidRPr="00BE0C7B">
              <w:rPr>
                <w:rFonts w:asciiTheme="minorHAnsi" w:hAnsiTheme="minorHAnsi" w:cstheme="minorHAnsi"/>
              </w:rPr>
              <w:t>Probatio</w:t>
            </w:r>
            <w:proofErr w:type="spellEnd"/>
            <w:r w:rsidRPr="00BE0C7B">
              <w:rPr>
                <w:rFonts w:asciiTheme="minorHAnsi" w:hAnsiTheme="minorHAnsi" w:cstheme="minorHAnsi"/>
              </w:rPr>
              <w:t>]</w:t>
            </w:r>
          </w:p>
          <w:p w14:paraId="37AFB70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B0D2F1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>5:1-</w:t>
            </w:r>
            <w:proofErr w:type="gramStart"/>
            <w:r w:rsidRPr="00BE0C7B">
              <w:rPr>
                <w:rFonts w:asciiTheme="minorHAnsi" w:hAnsiTheme="minorHAnsi" w:cstheme="minorHAnsi"/>
              </w:rPr>
              <w:t xml:space="preserve">6:18  </w:t>
            </w:r>
            <w:proofErr w:type="spellStart"/>
            <w:r w:rsidRPr="00BE0C7B">
              <w:rPr>
                <w:rFonts w:asciiTheme="minorHAnsi" w:hAnsiTheme="minorHAnsi" w:cstheme="minorHAnsi"/>
              </w:rPr>
              <w:t>Exhortatio</w:t>
            </w:r>
            <w:proofErr w:type="spellEnd"/>
            <w:proofErr w:type="gramEnd"/>
            <w:r w:rsidRPr="00BE0C7B">
              <w:rPr>
                <w:rFonts w:asciiTheme="minorHAnsi" w:hAnsiTheme="minorHAnsi" w:cstheme="minorHAnsi"/>
              </w:rPr>
              <w:t xml:space="preserve"> </w:t>
            </w:r>
          </w:p>
          <w:p w14:paraId="73D4F50C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BC9D04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Change in Emphasis </w:t>
            </w:r>
          </w:p>
          <w:p w14:paraId="18475A6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46406E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5:5-6</w:t>
            </w:r>
          </w:p>
          <w:p w14:paraId="0C68709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DB4AAC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5:17-18</w:t>
            </w:r>
          </w:p>
          <w:p w14:paraId="3707435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CAE63C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5:13-14</w:t>
            </w:r>
          </w:p>
          <w:p w14:paraId="61FF7742" w14:textId="233328C6" w:rsidR="00BB14BE" w:rsidRPr="00BE0C7B" w:rsidRDefault="00BB14BE" w:rsidP="00BB1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2"/>
                <w:rFonts w:asciiTheme="minorHAnsi" w:hAnsiTheme="minorHAnsi" w:cstheme="minorHAnsi"/>
                <w:i w:val="0"/>
                <w:iCs w:val="0"/>
              </w:rPr>
            </w:pPr>
          </w:p>
        </w:tc>
      </w:tr>
      <w:tr w:rsidR="00BB14BE" w14:paraId="49A81BA0" w14:textId="77777777" w:rsidTr="00E97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gridSpan w:val="2"/>
          </w:tcPr>
          <w:p w14:paraId="27B2BE30" w14:textId="10A7FF3C" w:rsidR="00BB14BE" w:rsidRPr="00E97056" w:rsidRDefault="00C35C1A" w:rsidP="00E97056">
            <w:pPr>
              <w:pStyle w:val="af3"/>
              <w:numPr>
                <w:ilvl w:val="0"/>
                <w:numId w:val="39"/>
              </w:numPr>
              <w:rPr>
                <w:rFonts w:asciiTheme="minorHAnsi" w:hAnsiTheme="minorHAnsi" w:cstheme="minorHAnsi"/>
                <w:b w:val="0"/>
                <w:sz w:val="20"/>
                <w:szCs w:val="20"/>
                <w:highlight w:val="yellow"/>
              </w:rPr>
            </w:pPr>
            <w:r w:rsidRPr="00E97056">
              <w:rPr>
                <w:rFonts w:asciiTheme="minorHAnsi" w:hAnsiTheme="minorHAnsi" w:cstheme="minorHAnsi"/>
                <w:sz w:val="20"/>
                <w:szCs w:val="20"/>
              </w:rPr>
              <w:t>5/</w:t>
            </w:r>
            <w:r w:rsidR="00933E6E">
              <w:rPr>
                <w:rFonts w:asciiTheme="minorHAnsi" w:hAnsiTheme="minorHAnsi" w:cstheme="minorHAnsi"/>
                <w:sz w:val="20"/>
                <w:szCs w:val="20"/>
              </w:rPr>
              <w:t xml:space="preserve">30, 4 hrs. </w:t>
            </w:r>
          </w:p>
        </w:tc>
        <w:tc>
          <w:tcPr>
            <w:tcW w:w="7555" w:type="dxa"/>
          </w:tcPr>
          <w:p w14:paraId="0C029C1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 w:rsidRPr="00BE0C7B">
              <w:rPr>
                <w:rFonts w:asciiTheme="minorHAnsi" w:hAnsiTheme="minorHAnsi" w:cstheme="minorHAnsi"/>
                <w:b/>
              </w:rPr>
              <w:t>Lecture 04</w:t>
            </w:r>
            <w:r w:rsidRPr="00BE0C7B">
              <w:rPr>
                <w:rFonts w:asciiTheme="minorHAnsi" w:hAnsiTheme="minorHAnsi" w:cstheme="minorHAnsi"/>
                <w:b/>
              </w:rPr>
              <w:tab/>
            </w:r>
            <w:r w:rsidRPr="00BE0C7B">
              <w:rPr>
                <w:rFonts w:asciiTheme="minorHAnsi" w:hAnsiTheme="minorHAnsi" w:cstheme="minorHAnsi"/>
                <w:b/>
              </w:rPr>
              <w:tab/>
              <w:t>Romans, Part I</w:t>
            </w:r>
          </w:p>
          <w:p w14:paraId="5B2A182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</w:p>
          <w:p w14:paraId="78EDC18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 xml:space="preserve">General Introduction </w:t>
            </w:r>
          </w:p>
          <w:p w14:paraId="5425AD55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47781B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 xml:space="preserve">Introduction to Romans </w:t>
            </w:r>
          </w:p>
          <w:p w14:paraId="37B7987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961621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Romans and the Third Missionary Journey </w:t>
            </w:r>
          </w:p>
          <w:p w14:paraId="47FD5ADC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D93747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Why Paul Wrote Romans</w:t>
            </w:r>
          </w:p>
          <w:p w14:paraId="7CE83BE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44E964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To Introduce Himself</w:t>
            </w:r>
          </w:p>
          <w:p w14:paraId="05E83D2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97D969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To Solicit Support </w:t>
            </w:r>
          </w:p>
          <w:p w14:paraId="22061D6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FA1F0D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To Address a Pastoral Problem</w:t>
            </w:r>
          </w:p>
          <w:p w14:paraId="62A284A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FC82595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Interrelation of Purposes </w:t>
            </w:r>
          </w:p>
          <w:p w14:paraId="0C5684F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E37EEA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>Romans 1-5</w:t>
            </w:r>
          </w:p>
          <w:p w14:paraId="72CAED8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E07603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Introduction</w:t>
            </w:r>
          </w:p>
          <w:p w14:paraId="2C03B1F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4CE43C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1:1-4</w:t>
            </w:r>
          </w:p>
          <w:p w14:paraId="180B830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CAEC445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1:1-2</w:t>
            </w:r>
          </w:p>
          <w:p w14:paraId="27AC2FE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3B7A56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1:3-4</w:t>
            </w:r>
          </w:p>
          <w:p w14:paraId="07509E5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AD6F4C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Two Natures or Two States? </w:t>
            </w:r>
          </w:p>
          <w:p w14:paraId="63793E3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D54F8E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v.3 – humiliation </w:t>
            </w:r>
          </w:p>
          <w:p w14:paraId="7FDEB5B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DED7BC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v.4 – exaltation </w:t>
            </w:r>
          </w:p>
          <w:p w14:paraId="3AB3575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D2A85B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Purpose of This Declaration </w:t>
            </w:r>
          </w:p>
          <w:p w14:paraId="3358808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5481DC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1:5 / 16:26 – The Obedience of Faith </w:t>
            </w:r>
          </w:p>
          <w:p w14:paraId="1AAB277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317029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“</w:t>
            </w:r>
            <w:proofErr w:type="gramStart"/>
            <w:r w:rsidRPr="00BE0C7B">
              <w:rPr>
                <w:rFonts w:asciiTheme="minorHAnsi" w:hAnsiTheme="minorHAnsi" w:cstheme="minorHAnsi"/>
              </w:rPr>
              <w:t>among</w:t>
            </w:r>
            <w:proofErr w:type="gramEnd"/>
            <w:r w:rsidRPr="00BE0C7B">
              <w:rPr>
                <w:rFonts w:asciiTheme="minorHAnsi" w:hAnsiTheme="minorHAnsi" w:cstheme="minorHAnsi"/>
              </w:rPr>
              <w:t xml:space="preserve"> all nations” </w:t>
            </w:r>
          </w:p>
          <w:p w14:paraId="14CA167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7CCD05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“</w:t>
            </w:r>
            <w:proofErr w:type="gramStart"/>
            <w:r w:rsidRPr="00BE0C7B">
              <w:rPr>
                <w:rFonts w:asciiTheme="minorHAnsi" w:hAnsiTheme="minorHAnsi" w:cstheme="minorHAnsi"/>
              </w:rPr>
              <w:t>the</w:t>
            </w:r>
            <w:proofErr w:type="gramEnd"/>
            <w:r w:rsidRPr="00BE0C7B">
              <w:rPr>
                <w:rFonts w:asciiTheme="minorHAnsi" w:hAnsiTheme="minorHAnsi" w:cstheme="minorHAnsi"/>
              </w:rPr>
              <w:t xml:space="preserve"> obedience of faith” </w:t>
            </w:r>
          </w:p>
          <w:p w14:paraId="7762404C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F498C8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</w:r>
            <w:proofErr w:type="gramStart"/>
            <w:r w:rsidRPr="00BE0C7B">
              <w:rPr>
                <w:rFonts w:asciiTheme="minorHAnsi" w:hAnsiTheme="minorHAnsi" w:cstheme="minorHAnsi"/>
              </w:rPr>
              <w:t>faith</w:t>
            </w:r>
            <w:proofErr w:type="gramEnd"/>
            <w:r w:rsidRPr="00BE0C7B">
              <w:rPr>
                <w:rFonts w:asciiTheme="minorHAnsi" w:hAnsiTheme="minorHAnsi" w:cstheme="minorHAnsi"/>
              </w:rPr>
              <w:t xml:space="preserve"> </w:t>
            </w:r>
          </w:p>
          <w:p w14:paraId="13A03C75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53C173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obedience + faith </w:t>
            </w:r>
          </w:p>
          <w:p w14:paraId="6D527F9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</w:rPr>
            </w:pPr>
          </w:p>
          <w:p w14:paraId="10F617C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  <w:i/>
              </w:rPr>
              <w:tab/>
            </w:r>
            <w:r w:rsidRPr="00BE0C7B">
              <w:rPr>
                <w:rFonts w:asciiTheme="minorHAnsi" w:hAnsiTheme="minorHAnsi" w:cstheme="minorHAnsi"/>
                <w:i/>
              </w:rPr>
              <w:tab/>
            </w:r>
            <w:r w:rsidRPr="00BE0C7B">
              <w:rPr>
                <w:rFonts w:asciiTheme="minorHAnsi" w:hAnsiTheme="minorHAnsi" w:cstheme="minorHAnsi"/>
              </w:rPr>
              <w:t xml:space="preserve">justification and sanctification </w:t>
            </w:r>
          </w:p>
          <w:p w14:paraId="4BFA14A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3F79785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 xml:space="preserve">1:16-17 </w:t>
            </w:r>
          </w:p>
          <w:p w14:paraId="5C7CBA6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8071F1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“gospel” </w:t>
            </w:r>
          </w:p>
          <w:p w14:paraId="0441696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C74CA3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“</w:t>
            </w:r>
            <w:proofErr w:type="gramStart"/>
            <w:r w:rsidRPr="00BE0C7B">
              <w:rPr>
                <w:rFonts w:asciiTheme="minorHAnsi" w:hAnsiTheme="minorHAnsi" w:cstheme="minorHAnsi"/>
              </w:rPr>
              <w:t>righteousness</w:t>
            </w:r>
            <w:proofErr w:type="gramEnd"/>
            <w:r w:rsidRPr="00BE0C7B">
              <w:rPr>
                <w:rFonts w:asciiTheme="minorHAnsi" w:hAnsiTheme="minorHAnsi" w:cstheme="minorHAnsi"/>
              </w:rPr>
              <w:t xml:space="preserve"> of God” </w:t>
            </w:r>
          </w:p>
          <w:p w14:paraId="077F66B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D95660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“</w:t>
            </w:r>
            <w:proofErr w:type="gramStart"/>
            <w:r w:rsidRPr="00BE0C7B">
              <w:rPr>
                <w:rFonts w:asciiTheme="minorHAnsi" w:hAnsiTheme="minorHAnsi" w:cstheme="minorHAnsi"/>
              </w:rPr>
              <w:t>is</w:t>
            </w:r>
            <w:proofErr w:type="gramEnd"/>
            <w:r w:rsidRPr="00BE0C7B">
              <w:rPr>
                <w:rFonts w:asciiTheme="minorHAnsi" w:hAnsiTheme="minorHAnsi" w:cstheme="minorHAnsi"/>
              </w:rPr>
              <w:t xml:space="preserve"> revealed from faith to faith”</w:t>
            </w:r>
          </w:p>
          <w:p w14:paraId="2778270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77E4DD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“</w:t>
            </w:r>
            <w:proofErr w:type="gramStart"/>
            <w:r w:rsidRPr="00BE0C7B">
              <w:rPr>
                <w:rFonts w:asciiTheme="minorHAnsi" w:hAnsiTheme="minorHAnsi" w:cstheme="minorHAnsi"/>
              </w:rPr>
              <w:t>just</w:t>
            </w:r>
            <w:proofErr w:type="gramEnd"/>
            <w:r w:rsidRPr="00BE0C7B">
              <w:rPr>
                <w:rFonts w:asciiTheme="minorHAnsi" w:hAnsiTheme="minorHAnsi" w:cstheme="minorHAnsi"/>
              </w:rPr>
              <w:t xml:space="preserve"> as it is written” </w:t>
            </w:r>
          </w:p>
          <w:p w14:paraId="537D65E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CBB5A9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1:18 – 3:20: Sin, The Empirical Indictment</w:t>
            </w:r>
          </w:p>
          <w:p w14:paraId="0A8EF62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985D87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1:18 [and 1:16-17]</w:t>
            </w:r>
          </w:p>
          <w:p w14:paraId="0ECEEE3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396177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Structure </w:t>
            </w:r>
          </w:p>
          <w:p w14:paraId="200EF56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8E8C9E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1:18-32 (6) </w:t>
            </w:r>
          </w:p>
          <w:p w14:paraId="1596953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CE6061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2:1-3:8 (3)</w:t>
            </w:r>
          </w:p>
          <w:p w14:paraId="2F83736C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0EFC76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3:9-20 </w:t>
            </w:r>
          </w:p>
          <w:p w14:paraId="69C0C99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401F77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  <w:t>5:12-21: Sin, The Federal Indictment</w:t>
            </w:r>
          </w:p>
          <w:p w14:paraId="7A7FCC7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3D33C6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1 Cor 15 &amp; Rom 5</w:t>
            </w:r>
          </w:p>
          <w:p w14:paraId="29C1398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4C8980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Developments in Rom 5</w:t>
            </w:r>
          </w:p>
          <w:p w14:paraId="4E7E2AC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93BD81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5:12a</w:t>
            </w:r>
          </w:p>
          <w:p w14:paraId="67DE460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53203B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>5:12b</w:t>
            </w:r>
          </w:p>
          <w:p w14:paraId="7AC556A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F9A0FF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What Paul does </w:t>
            </w:r>
            <w:r w:rsidRPr="00BE0C7B">
              <w:rPr>
                <w:rFonts w:asciiTheme="minorHAnsi" w:hAnsiTheme="minorHAnsi" w:cstheme="minorHAnsi"/>
                <w:u w:val="single"/>
              </w:rPr>
              <w:t>not</w:t>
            </w:r>
            <w:r w:rsidRPr="00BE0C7B">
              <w:rPr>
                <w:rFonts w:asciiTheme="minorHAnsi" w:hAnsiTheme="minorHAnsi" w:cstheme="minorHAnsi"/>
              </w:rPr>
              <w:t xml:space="preserve"> mean, 5:13-14</w:t>
            </w:r>
          </w:p>
          <w:p w14:paraId="54638C1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A011C1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What Paul </w:t>
            </w:r>
            <w:proofErr w:type="gramStart"/>
            <w:r w:rsidRPr="00BE0C7B">
              <w:rPr>
                <w:rFonts w:asciiTheme="minorHAnsi" w:hAnsiTheme="minorHAnsi" w:cstheme="minorHAnsi"/>
                <w:u w:val="single"/>
              </w:rPr>
              <w:t>does</w:t>
            </w:r>
            <w:proofErr w:type="gramEnd"/>
            <w:r w:rsidRPr="00BE0C7B">
              <w:rPr>
                <w:rFonts w:asciiTheme="minorHAnsi" w:hAnsiTheme="minorHAnsi" w:cstheme="minorHAnsi"/>
              </w:rPr>
              <w:t xml:space="preserve"> mean</w:t>
            </w:r>
          </w:p>
          <w:p w14:paraId="679FE69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C5D095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The Imputation of Adam’s Sin </w:t>
            </w:r>
          </w:p>
          <w:p w14:paraId="183C1F15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5811F6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E0C7B">
              <w:rPr>
                <w:rFonts w:asciiTheme="minorHAnsi" w:hAnsiTheme="minorHAnsi" w:cstheme="minorHAnsi"/>
              </w:rPr>
              <w:tab/>
            </w:r>
            <w:r w:rsidRPr="00BE0C7B">
              <w:rPr>
                <w:rFonts w:asciiTheme="minorHAnsi" w:hAnsiTheme="minorHAnsi" w:cstheme="minorHAnsi"/>
              </w:rPr>
              <w:tab/>
              <w:t xml:space="preserve">Summary </w:t>
            </w:r>
          </w:p>
          <w:p w14:paraId="0F36F029" w14:textId="0323B5D0" w:rsidR="00BB14BE" w:rsidRPr="006424A9" w:rsidRDefault="00BB14BE" w:rsidP="00BB1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2"/>
              </w:rPr>
            </w:pPr>
          </w:p>
        </w:tc>
      </w:tr>
      <w:tr w:rsidR="00BB14BE" w14:paraId="36E92191" w14:textId="77777777" w:rsidTr="00E97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gridSpan w:val="2"/>
          </w:tcPr>
          <w:p w14:paraId="5138B4F2" w14:textId="5DBFBDC7" w:rsidR="00BB14BE" w:rsidRPr="00933E6E" w:rsidRDefault="00933E6E" w:rsidP="00933E6E">
            <w:pPr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5a. 6/1</w:t>
            </w:r>
            <w:r w:rsidRPr="00933E6E">
              <w:rPr>
                <w:rFonts w:asciiTheme="minorHAnsi" w:hAnsiTheme="minorHAnsi" w:cstheme="minorHAnsi"/>
                <w:sz w:val="20"/>
                <w:szCs w:val="20"/>
              </w:rPr>
              <w:t>, 4 hrs.</w:t>
            </w:r>
          </w:p>
        </w:tc>
        <w:tc>
          <w:tcPr>
            <w:tcW w:w="7555" w:type="dxa"/>
          </w:tcPr>
          <w:p w14:paraId="1453655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i/>
                <w:iCs/>
              </w:rPr>
            </w:pPr>
            <w:r w:rsidRPr="00BE0C7B">
              <w:rPr>
                <w:rFonts w:asciiTheme="minorHAnsi" w:hAnsiTheme="minorHAnsi" w:cstheme="minorHAnsi"/>
                <w:b/>
                <w:i/>
                <w:iCs/>
              </w:rPr>
              <w:t>Lecture 05</w:t>
            </w:r>
            <w:r w:rsidRPr="00BE0C7B">
              <w:rPr>
                <w:rFonts w:asciiTheme="minorHAnsi" w:hAnsiTheme="minorHAnsi" w:cstheme="minorHAnsi"/>
                <w:b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b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b/>
                <w:i/>
                <w:iCs/>
              </w:rPr>
              <w:tab/>
              <w:t>Romans, Part II</w:t>
            </w:r>
          </w:p>
          <w:p w14:paraId="5E63C15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i/>
                <w:iCs/>
              </w:rPr>
            </w:pPr>
          </w:p>
          <w:p w14:paraId="33FC7D9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 xml:space="preserve">Romans 1-5, </w:t>
            </w:r>
            <w:proofErr w:type="spellStart"/>
            <w:r w:rsidRPr="00BE0C7B">
              <w:rPr>
                <w:rFonts w:asciiTheme="minorHAnsi" w:hAnsiTheme="minorHAnsi" w:cstheme="minorHAnsi"/>
                <w:i/>
                <w:iCs/>
              </w:rPr>
              <w:t>ctd</w:t>
            </w:r>
            <w:proofErr w:type="spellEnd"/>
            <w:r w:rsidRPr="00BE0C7B">
              <w:rPr>
                <w:rFonts w:asciiTheme="minorHAnsi" w:hAnsiTheme="minorHAnsi" w:cstheme="minorHAnsi"/>
                <w:i/>
                <w:iCs/>
              </w:rPr>
              <w:t xml:space="preserve">. </w:t>
            </w:r>
          </w:p>
          <w:p w14:paraId="786C08E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639DDB4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The Gospel and Human Sin (4) </w:t>
            </w:r>
          </w:p>
          <w:p w14:paraId="39F24BD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1F55876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  <w:t>3:21-26</w:t>
            </w:r>
          </w:p>
          <w:p w14:paraId="2F372DC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72E475E5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Justification and Eschatology </w:t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</w:p>
          <w:p w14:paraId="418BD86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2CF9341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>“</w:t>
            </w:r>
            <w:proofErr w:type="gramStart"/>
            <w:r w:rsidRPr="00BE0C7B">
              <w:rPr>
                <w:rFonts w:asciiTheme="minorHAnsi" w:hAnsiTheme="minorHAnsi" w:cstheme="minorHAnsi"/>
                <w:i/>
                <w:iCs/>
              </w:rPr>
              <w:t>righteousness</w:t>
            </w:r>
            <w:proofErr w:type="gramEnd"/>
            <w:r w:rsidRPr="00BE0C7B">
              <w:rPr>
                <w:rFonts w:asciiTheme="minorHAnsi" w:hAnsiTheme="minorHAnsi" w:cstheme="minorHAnsi"/>
                <w:i/>
                <w:iCs/>
              </w:rPr>
              <w:t xml:space="preserve">,” “now” </w:t>
            </w:r>
          </w:p>
          <w:p w14:paraId="6F50464C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75A5B9A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The Righteousness of God and the Law </w:t>
            </w:r>
          </w:p>
          <w:p w14:paraId="71D153F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068E885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>Moving From 3:20 to 3:21-22</w:t>
            </w:r>
          </w:p>
          <w:p w14:paraId="25113D3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2165FEA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>3:24-25</w:t>
            </w:r>
          </w:p>
          <w:p w14:paraId="60E75C2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26C73E4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“justification” </w:t>
            </w:r>
          </w:p>
          <w:p w14:paraId="44ADECA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5F5CDD5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“redemption” </w:t>
            </w:r>
          </w:p>
          <w:p w14:paraId="08A3690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0001345F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“propitiation” </w:t>
            </w:r>
          </w:p>
          <w:p w14:paraId="4942D98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24A0190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Summary </w:t>
            </w:r>
          </w:p>
          <w:p w14:paraId="2CEC714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05C2FEA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>3:25b-26</w:t>
            </w:r>
          </w:p>
          <w:p w14:paraId="24AEF25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66934ED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“righteousness” (again) </w:t>
            </w:r>
          </w:p>
          <w:p w14:paraId="3C437AA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03C4FA2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Eschatology </w:t>
            </w:r>
          </w:p>
          <w:p w14:paraId="36BDD82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2C1A212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Summary (3) </w:t>
            </w:r>
          </w:p>
          <w:p w14:paraId="01772FA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546C335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  <w:t>4:25</w:t>
            </w:r>
          </w:p>
          <w:p w14:paraId="55FAA5B7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0BB42E4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Overview </w:t>
            </w:r>
          </w:p>
          <w:p w14:paraId="1A5F461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5411797C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Meaning: Resurrection and Justification </w:t>
            </w:r>
          </w:p>
          <w:p w14:paraId="3D6E77A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51F1AAF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What Paul Is </w:t>
            </w:r>
            <w:r w:rsidRPr="00BE0C7B">
              <w:rPr>
                <w:rFonts w:asciiTheme="minorHAnsi" w:hAnsiTheme="minorHAnsi" w:cstheme="minorHAnsi"/>
                <w:i/>
                <w:iCs/>
                <w:u w:val="single"/>
              </w:rPr>
              <w:t>Not</w:t>
            </w:r>
            <w:r w:rsidRPr="00BE0C7B">
              <w:rPr>
                <w:rFonts w:asciiTheme="minorHAnsi" w:hAnsiTheme="minorHAnsi" w:cstheme="minorHAnsi"/>
                <w:i/>
                <w:iCs/>
              </w:rPr>
              <w:t xml:space="preserve"> Saying </w:t>
            </w:r>
          </w:p>
          <w:p w14:paraId="3F39C43D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262A3C9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What Paul </w:t>
            </w:r>
            <w:r w:rsidRPr="00BE0C7B">
              <w:rPr>
                <w:rFonts w:asciiTheme="minorHAnsi" w:hAnsiTheme="minorHAnsi" w:cstheme="minorHAnsi"/>
                <w:i/>
                <w:iCs/>
                <w:u w:val="single"/>
              </w:rPr>
              <w:t>Is</w:t>
            </w:r>
            <w:r w:rsidRPr="00BE0C7B">
              <w:rPr>
                <w:rFonts w:asciiTheme="minorHAnsi" w:hAnsiTheme="minorHAnsi" w:cstheme="minorHAnsi"/>
                <w:i/>
                <w:iCs/>
              </w:rPr>
              <w:t xml:space="preserve"> Saying</w:t>
            </w:r>
          </w:p>
          <w:p w14:paraId="3D62497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7EA8217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The Eschatological Character of Justification </w:t>
            </w:r>
          </w:p>
          <w:p w14:paraId="1318623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297BBFC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  <w:t>4:4-8</w:t>
            </w:r>
          </w:p>
          <w:p w14:paraId="0B79F8B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614629EA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4:4-5 </w:t>
            </w:r>
          </w:p>
          <w:p w14:paraId="5BC2D5C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</w:p>
          <w:p w14:paraId="5C8F9F49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 xml:space="preserve">“works” </w:t>
            </w:r>
          </w:p>
          <w:p w14:paraId="0CDEA09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53C492D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“faith” </w:t>
            </w:r>
          </w:p>
          <w:p w14:paraId="3742C40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1766628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“righteousness” </w:t>
            </w:r>
          </w:p>
          <w:p w14:paraId="4DDDF0A3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56658E21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>4:6-8</w:t>
            </w:r>
          </w:p>
          <w:p w14:paraId="110A7DEE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5A8DC33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</w:p>
          <w:p w14:paraId="0B85FD5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5:12-21 (again) </w:t>
            </w:r>
          </w:p>
          <w:p w14:paraId="2E5440C8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7145F42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5:14 – Adam and Christ </w:t>
            </w:r>
          </w:p>
          <w:p w14:paraId="23B43830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53DC4FF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>5:15-21</w:t>
            </w:r>
          </w:p>
          <w:p w14:paraId="45F3CDD5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352C32D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Christ: federal head </w:t>
            </w:r>
          </w:p>
          <w:p w14:paraId="7BA6CFAB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4979DF76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 xml:space="preserve">Imputation </w:t>
            </w:r>
          </w:p>
          <w:p w14:paraId="637E93F2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  <w:p w14:paraId="09FEA234" w14:textId="77777777" w:rsidR="00BE0C7B" w:rsidRPr="00BE0C7B" w:rsidRDefault="00BE0C7B" w:rsidP="00BE0C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</w:r>
            <w:r w:rsidRPr="00BE0C7B">
              <w:rPr>
                <w:rFonts w:asciiTheme="minorHAnsi" w:hAnsiTheme="minorHAnsi" w:cstheme="minorHAnsi"/>
                <w:i/>
                <w:iCs/>
              </w:rPr>
              <w:tab/>
              <w:t>Justification, Sanctification, Glorification</w:t>
            </w:r>
          </w:p>
          <w:p w14:paraId="0782905E" w14:textId="526F566D" w:rsidR="00BB14BE" w:rsidRPr="006424A9" w:rsidRDefault="00BB14BE" w:rsidP="00BB1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2"/>
                <w:rFonts w:asciiTheme="minorHAnsi" w:hAnsiTheme="minorHAnsi" w:cstheme="minorHAnsi"/>
              </w:rPr>
            </w:pPr>
          </w:p>
        </w:tc>
      </w:tr>
      <w:tr w:rsidR="00BB14BE" w14:paraId="252A7E06" w14:textId="77777777" w:rsidTr="00E97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gridSpan w:val="2"/>
          </w:tcPr>
          <w:p w14:paraId="5F916251" w14:textId="0BC9C1B8" w:rsidR="00BB14BE" w:rsidRPr="00933E6E" w:rsidRDefault="00933E6E" w:rsidP="00933E6E">
            <w:pPr>
              <w:rPr>
                <w:rFonts w:asciiTheme="minorHAnsi" w:hAnsiTheme="minorHAnsi" w:cstheme="minorHAnsi"/>
                <w:b w:val="0"/>
                <w:sz w:val="20"/>
                <w:szCs w:val="20"/>
                <w:highlight w:val="yellow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5b. 6/1,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ctd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7555" w:type="dxa"/>
          </w:tcPr>
          <w:p w14:paraId="0613FB91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 w:rsidRPr="00B13559">
              <w:rPr>
                <w:rFonts w:asciiTheme="minorHAnsi" w:hAnsiTheme="minorHAnsi" w:cstheme="minorHAnsi"/>
                <w:b/>
              </w:rPr>
              <w:t>Lecture 6</w:t>
            </w:r>
            <w:r w:rsidRPr="00B13559">
              <w:rPr>
                <w:rFonts w:asciiTheme="minorHAnsi" w:hAnsiTheme="minorHAnsi" w:cstheme="minorHAnsi"/>
                <w:b/>
              </w:rPr>
              <w:tab/>
            </w:r>
            <w:r w:rsidRPr="00B13559">
              <w:rPr>
                <w:rFonts w:asciiTheme="minorHAnsi" w:hAnsiTheme="minorHAnsi" w:cstheme="minorHAnsi"/>
                <w:b/>
              </w:rPr>
              <w:tab/>
            </w:r>
            <w:r w:rsidRPr="00B13559">
              <w:rPr>
                <w:rFonts w:asciiTheme="minorHAnsi" w:hAnsiTheme="minorHAnsi" w:cstheme="minorHAnsi"/>
                <w:b/>
              </w:rPr>
              <w:tab/>
              <w:t xml:space="preserve">Romans, Part III </w:t>
            </w:r>
          </w:p>
          <w:p w14:paraId="47A698F5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</w:p>
          <w:p w14:paraId="5D46BA15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 xml:space="preserve">Romans 6-8 </w:t>
            </w:r>
          </w:p>
          <w:p w14:paraId="7D5D919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9A83A03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  <w:t xml:space="preserve">Transitions </w:t>
            </w:r>
          </w:p>
          <w:p w14:paraId="15C62FE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F277359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  <w:t xml:space="preserve">Union with Christ </w:t>
            </w:r>
          </w:p>
          <w:p w14:paraId="5781086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C2C46F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Romans 6</w:t>
            </w:r>
          </w:p>
          <w:p w14:paraId="19AC1D26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AE6E7F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Col, Eph, Rom 6 and “Realized Eschatology” </w:t>
            </w:r>
          </w:p>
          <w:p w14:paraId="075E9CB2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3AE0CB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Moral Transformation </w:t>
            </w:r>
            <w:r w:rsidRPr="00B13559">
              <w:rPr>
                <w:rFonts w:asciiTheme="minorHAnsi" w:hAnsiTheme="minorHAnsi" w:cstheme="minorHAnsi"/>
                <w:u w:val="single"/>
              </w:rPr>
              <w:t>only</w:t>
            </w:r>
            <w:r w:rsidRPr="00B13559">
              <w:rPr>
                <w:rFonts w:asciiTheme="minorHAnsi" w:hAnsiTheme="minorHAnsi" w:cstheme="minorHAnsi"/>
              </w:rPr>
              <w:t xml:space="preserve">? </w:t>
            </w:r>
          </w:p>
          <w:p w14:paraId="572B91B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D81F84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Three Horizons </w:t>
            </w:r>
          </w:p>
          <w:p w14:paraId="3E1E19E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3D56F0B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Decretal </w:t>
            </w:r>
          </w:p>
          <w:p w14:paraId="4E11B995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909790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Representative </w:t>
            </w:r>
          </w:p>
          <w:p w14:paraId="1B73AFBF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029F573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Experiential / Mystical (3) </w:t>
            </w:r>
          </w:p>
          <w:p w14:paraId="24BA060F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F8739A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  <w:t xml:space="preserve">Rom 6:1-14 – The Indicative </w:t>
            </w:r>
          </w:p>
          <w:p w14:paraId="51BB8B1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2D3DFE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6:1</w:t>
            </w:r>
          </w:p>
          <w:p w14:paraId="35406B25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35B2AF5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6:2</w:t>
            </w:r>
          </w:p>
          <w:p w14:paraId="5B8BBB8A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AA6825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“</w:t>
            </w:r>
            <w:proofErr w:type="gramStart"/>
            <w:r w:rsidRPr="00B13559">
              <w:rPr>
                <w:rFonts w:asciiTheme="minorHAnsi" w:hAnsiTheme="minorHAnsi" w:cstheme="minorHAnsi"/>
              </w:rPr>
              <w:t>died</w:t>
            </w:r>
            <w:proofErr w:type="gramEnd"/>
            <w:r w:rsidRPr="00B13559">
              <w:rPr>
                <w:rFonts w:asciiTheme="minorHAnsi" w:hAnsiTheme="minorHAnsi" w:cstheme="minorHAnsi"/>
              </w:rPr>
              <w:t xml:space="preserve"> to sin” – meaning </w:t>
            </w:r>
          </w:p>
          <w:p w14:paraId="00E3EC7A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2F3AAC2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death to sin – how effected? </w:t>
            </w:r>
          </w:p>
          <w:p w14:paraId="18EAB54A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F398A8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6:3 </w:t>
            </w:r>
          </w:p>
          <w:p w14:paraId="5D847B8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E835763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6:4a</w:t>
            </w:r>
          </w:p>
          <w:p w14:paraId="4FBC4209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43E41A5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6:6 – “old man” </w:t>
            </w:r>
          </w:p>
          <w:p w14:paraId="6368F96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D34F9E6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6:4b</w:t>
            </w:r>
          </w:p>
          <w:p w14:paraId="0463D4B5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4E3E9AA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raised to life </w:t>
            </w:r>
          </w:p>
          <w:p w14:paraId="3687E44B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64DDA4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Indicative and Imperative (6:11-13)</w:t>
            </w:r>
          </w:p>
          <w:p w14:paraId="43BC99A2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55EB7A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Indicative, Imperative – Defined </w:t>
            </w:r>
          </w:p>
          <w:p w14:paraId="0DB7D59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08AA301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 xml:space="preserve">Necessity of the imperative </w:t>
            </w:r>
          </w:p>
          <w:p w14:paraId="419C355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0B6BAC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Sequence of the imperative </w:t>
            </w:r>
          </w:p>
          <w:p w14:paraId="1D28F17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6C31A8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Indicative Grounds the Imperative </w:t>
            </w:r>
          </w:p>
          <w:p w14:paraId="45DE43E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AE0B77B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Five Cautions (</w:t>
            </w:r>
            <w:proofErr w:type="spellStart"/>
            <w:r w:rsidRPr="00B13559">
              <w:rPr>
                <w:rFonts w:asciiTheme="minorHAnsi" w:hAnsiTheme="minorHAnsi" w:cstheme="minorHAnsi"/>
              </w:rPr>
              <w:t>Ridderbos</w:t>
            </w:r>
            <w:proofErr w:type="spellEnd"/>
            <w:r w:rsidRPr="00B13559">
              <w:rPr>
                <w:rFonts w:asciiTheme="minorHAnsi" w:hAnsiTheme="minorHAnsi" w:cstheme="minorHAnsi"/>
              </w:rPr>
              <w:t xml:space="preserve">, Gaffin) </w:t>
            </w:r>
          </w:p>
          <w:p w14:paraId="19EBE87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A41DD99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EXCURSUS: </w:t>
            </w:r>
            <w:proofErr w:type="spellStart"/>
            <w:proofErr w:type="gramStart"/>
            <w:r w:rsidRPr="00B13559">
              <w:rPr>
                <w:rFonts w:asciiTheme="minorHAnsi" w:hAnsiTheme="minorHAnsi" w:cstheme="minorHAnsi"/>
              </w:rPr>
              <w:t>Sarx</w:t>
            </w:r>
            <w:proofErr w:type="spellEnd"/>
            <w:r w:rsidRPr="00B13559">
              <w:rPr>
                <w:rFonts w:asciiTheme="minorHAnsi" w:hAnsiTheme="minorHAnsi" w:cstheme="minorHAnsi"/>
              </w:rPr>
              <w:t xml:space="preserve">  in</w:t>
            </w:r>
            <w:proofErr w:type="gramEnd"/>
            <w:r w:rsidRPr="00B13559">
              <w:rPr>
                <w:rFonts w:asciiTheme="minorHAnsi" w:hAnsiTheme="minorHAnsi" w:cstheme="minorHAnsi"/>
              </w:rPr>
              <w:t xml:space="preserve"> Paul </w:t>
            </w:r>
          </w:p>
          <w:p w14:paraId="1BDEEB2F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1F1312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Four Distinct Uses in Paul </w:t>
            </w:r>
          </w:p>
          <w:p w14:paraId="2CF89A03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83938EF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“</w:t>
            </w:r>
            <w:proofErr w:type="spellStart"/>
            <w:r w:rsidRPr="00B13559">
              <w:rPr>
                <w:rFonts w:asciiTheme="minorHAnsi" w:hAnsiTheme="minorHAnsi" w:cstheme="minorHAnsi"/>
              </w:rPr>
              <w:t>Sarx</w:t>
            </w:r>
            <w:proofErr w:type="spellEnd"/>
            <w:r w:rsidRPr="00B13559">
              <w:rPr>
                <w:rFonts w:asciiTheme="minorHAnsi" w:hAnsiTheme="minorHAnsi" w:cstheme="minorHAnsi"/>
              </w:rPr>
              <w:t>” in Rom 6-8</w:t>
            </w:r>
          </w:p>
          <w:p w14:paraId="264A0C7B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1CD947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Existential </w:t>
            </w:r>
          </w:p>
          <w:p w14:paraId="46C6560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1DF237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Redemptive-Historical </w:t>
            </w:r>
          </w:p>
          <w:p w14:paraId="28612DD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327F96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Why “</w:t>
            </w:r>
            <w:proofErr w:type="spellStart"/>
            <w:r w:rsidRPr="00B13559">
              <w:rPr>
                <w:rFonts w:asciiTheme="minorHAnsi" w:hAnsiTheme="minorHAnsi" w:cstheme="minorHAnsi"/>
              </w:rPr>
              <w:t>Sarx</w:t>
            </w:r>
            <w:proofErr w:type="spellEnd"/>
            <w:r w:rsidRPr="00B13559">
              <w:rPr>
                <w:rFonts w:asciiTheme="minorHAnsi" w:hAnsiTheme="minorHAnsi" w:cstheme="minorHAnsi"/>
              </w:rPr>
              <w:t>”?</w:t>
            </w:r>
          </w:p>
          <w:p w14:paraId="1F98BB8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15E868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  <w:t xml:space="preserve">Rom 6:15-23 – The Imperative </w:t>
            </w:r>
          </w:p>
          <w:p w14:paraId="625BBF22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4C0703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Recall the imperative, 6:11-14</w:t>
            </w:r>
          </w:p>
          <w:p w14:paraId="159EBBCA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596EFF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6:11</w:t>
            </w:r>
          </w:p>
          <w:p w14:paraId="0A8026A1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156B0C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6:14</w:t>
            </w:r>
          </w:p>
          <w:p w14:paraId="25C978C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D2BF929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6:13</w:t>
            </w:r>
          </w:p>
          <w:p w14:paraId="5B026592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5FF7D6A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6:15</w:t>
            </w:r>
          </w:p>
          <w:p w14:paraId="357B0A26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C4127F3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6:16</w:t>
            </w:r>
          </w:p>
          <w:p w14:paraId="7AA66E7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DE7C4B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6:19</w:t>
            </w:r>
          </w:p>
          <w:p w14:paraId="1F73387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24AE53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6:21-23</w:t>
            </w:r>
          </w:p>
          <w:p w14:paraId="2E48EFC3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F22D1D3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The indicative in 6:15-23</w:t>
            </w:r>
          </w:p>
          <w:p w14:paraId="35D8582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7BABB7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  <w:t>Rom 7:1-6</w:t>
            </w:r>
          </w:p>
          <w:p w14:paraId="61B6A24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67BE2F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6:14 and 7:1-6</w:t>
            </w:r>
          </w:p>
          <w:p w14:paraId="49BF1CE2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3C3ED4F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“</w:t>
            </w:r>
            <w:proofErr w:type="gramStart"/>
            <w:r w:rsidRPr="00B13559">
              <w:rPr>
                <w:rFonts w:asciiTheme="minorHAnsi" w:hAnsiTheme="minorHAnsi" w:cstheme="minorHAnsi"/>
              </w:rPr>
              <w:t>not</w:t>
            </w:r>
            <w:proofErr w:type="gramEnd"/>
            <w:r w:rsidRPr="00B13559">
              <w:rPr>
                <w:rFonts w:asciiTheme="minorHAnsi" w:hAnsiTheme="minorHAnsi" w:cstheme="minorHAnsi"/>
              </w:rPr>
              <w:t xml:space="preserve"> under law” – Meaning (3) </w:t>
            </w:r>
          </w:p>
          <w:p w14:paraId="4E73B60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81C266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7:1-3 (analogy) </w:t>
            </w:r>
          </w:p>
          <w:p w14:paraId="7AFB20A6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F20869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7:4-6 (application) </w:t>
            </w:r>
          </w:p>
          <w:p w14:paraId="6DD7A26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47EEE1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7:6 – law and Spirit</w:t>
            </w:r>
          </w:p>
          <w:p w14:paraId="1480AEB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7BB6B76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  <w:t>EXCURSUS – The “I” of Romans 7:7-25</w:t>
            </w:r>
          </w:p>
          <w:p w14:paraId="5C16648F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21CA1DB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3 Leading Proposals </w:t>
            </w:r>
          </w:p>
          <w:p w14:paraId="7F7A3B93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F4C819F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Redemptive Historical or Existential? </w:t>
            </w:r>
          </w:p>
          <w:p w14:paraId="0515772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387A93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Unconverted or </w:t>
            </w:r>
            <w:proofErr w:type="gramStart"/>
            <w:r w:rsidRPr="00B13559">
              <w:rPr>
                <w:rFonts w:asciiTheme="minorHAnsi" w:hAnsiTheme="minorHAnsi" w:cstheme="minorHAnsi"/>
              </w:rPr>
              <w:t>Converted</w:t>
            </w:r>
            <w:proofErr w:type="gramEnd"/>
            <w:r w:rsidRPr="00B13559">
              <w:rPr>
                <w:rFonts w:asciiTheme="minorHAnsi" w:hAnsiTheme="minorHAnsi" w:cstheme="minorHAnsi"/>
              </w:rPr>
              <w:t xml:space="preserve">? </w:t>
            </w:r>
          </w:p>
          <w:p w14:paraId="2674863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F4DCBE3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Unconverted (2) </w:t>
            </w:r>
          </w:p>
          <w:p w14:paraId="4693B07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AE669E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Converted (4) </w:t>
            </w:r>
          </w:p>
          <w:p w14:paraId="6479892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58E7209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Reply to first argument of “unconverted” reading</w:t>
            </w:r>
          </w:p>
          <w:p w14:paraId="64B97BD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AD0C64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Reply to second argument of “unconverted” reading</w:t>
            </w:r>
          </w:p>
          <w:p w14:paraId="7652EC6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644131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  <w:t>Rom 7:7-25</w:t>
            </w:r>
          </w:p>
          <w:p w14:paraId="5C9E4EB9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03EED7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Paul’s Objective </w:t>
            </w:r>
          </w:p>
          <w:p w14:paraId="4928DB67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F75CAD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7:7-13</w:t>
            </w:r>
          </w:p>
          <w:p w14:paraId="24F3A4C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206084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7:14-25</w:t>
            </w:r>
          </w:p>
          <w:p w14:paraId="2C77F09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055D389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Romans 6 and Romans 7 </w:t>
            </w:r>
          </w:p>
          <w:p w14:paraId="47A0D9DA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0D26B0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  <w:t xml:space="preserve">Romans 8 </w:t>
            </w:r>
          </w:p>
          <w:p w14:paraId="23615F96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99CC81F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Two questions raised by Rom 7 </w:t>
            </w:r>
          </w:p>
          <w:p w14:paraId="3EB62F4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E41A3F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The Spirit and Sanctification – Some Observations </w:t>
            </w:r>
          </w:p>
          <w:p w14:paraId="673D2D4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0FDD255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The Spirit and Sanctification – Some Conclusions</w:t>
            </w:r>
          </w:p>
          <w:p w14:paraId="147AD7CE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7B5B3E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Perseverance? Perseverance! – 5 Arguments </w:t>
            </w:r>
          </w:p>
          <w:p w14:paraId="20C39C5B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0B521711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  <w:t>Rom 12-14</w:t>
            </w:r>
          </w:p>
          <w:p w14:paraId="674BB001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5DAC057B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Rom 12:1-2</w:t>
            </w:r>
          </w:p>
          <w:p w14:paraId="2B5B27D6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631402A6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Introduction </w:t>
            </w:r>
          </w:p>
          <w:p w14:paraId="11B6863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24741F3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Body </w:t>
            </w:r>
          </w:p>
          <w:p w14:paraId="22B9BE9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AD0E93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Mind</w:t>
            </w:r>
          </w:p>
          <w:p w14:paraId="4B8EC3D5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EFBA3B6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Negative </w:t>
            </w:r>
          </w:p>
          <w:p w14:paraId="56C45515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500E9E9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Positive </w:t>
            </w:r>
          </w:p>
          <w:p w14:paraId="4F1A5CF8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416D8151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…and the Will of God </w:t>
            </w:r>
          </w:p>
          <w:p w14:paraId="2106D77F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1E85D92A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Tertius Usus Legis </w:t>
            </w:r>
          </w:p>
          <w:p w14:paraId="0FE8D25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1D9076C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Rom 13:8-10</w:t>
            </w:r>
          </w:p>
          <w:p w14:paraId="2DFEBB90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06E4A92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Eph 6:2</w:t>
            </w:r>
          </w:p>
          <w:p w14:paraId="422F92EA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3623E69D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>1 Cor 9:21</w:t>
            </w:r>
          </w:p>
          <w:p w14:paraId="1A52D314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6786906" w14:textId="77777777" w:rsidR="00B13559" w:rsidRPr="00B13559" w:rsidRDefault="00B13559" w:rsidP="00B135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</w:r>
            <w:r w:rsidRPr="00B13559">
              <w:rPr>
                <w:rFonts w:asciiTheme="minorHAnsi" w:hAnsiTheme="minorHAnsi" w:cstheme="minorHAnsi"/>
              </w:rPr>
              <w:tab/>
              <w:t xml:space="preserve">Summary </w:t>
            </w:r>
          </w:p>
          <w:p w14:paraId="677596E3" w14:textId="7C37DC86" w:rsidR="00BB14BE" w:rsidRPr="00B13559" w:rsidRDefault="00BB14BE" w:rsidP="00BB1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2"/>
                <w:rFonts w:asciiTheme="minorHAnsi" w:hAnsiTheme="minorHAnsi" w:cstheme="minorHAnsi"/>
                <w:i w:val="0"/>
                <w:iCs w:val="0"/>
              </w:rPr>
            </w:pPr>
          </w:p>
        </w:tc>
      </w:tr>
      <w:tr w:rsidR="00BB14BE" w14:paraId="4D536CA0" w14:textId="77777777" w:rsidTr="00E97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gridSpan w:val="2"/>
          </w:tcPr>
          <w:p w14:paraId="40D8E903" w14:textId="7C4A47B3" w:rsidR="00BB14BE" w:rsidRPr="00933E6E" w:rsidRDefault="00933E6E" w:rsidP="00933E6E">
            <w:pPr>
              <w:pStyle w:val="af3"/>
              <w:ind w:left="360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  <w:t>6. TBA</w:t>
            </w:r>
          </w:p>
        </w:tc>
        <w:tc>
          <w:tcPr>
            <w:tcW w:w="7555" w:type="dxa"/>
          </w:tcPr>
          <w:p w14:paraId="5C6FEFE8" w14:textId="541B678F" w:rsidR="00BB14BE" w:rsidRPr="00B73772" w:rsidRDefault="00B73772" w:rsidP="00BB1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2"/>
                <w:rFonts w:asciiTheme="minorHAnsi" w:hAnsiTheme="minorHAnsi" w:cstheme="minorHAnsi"/>
                <w:i w:val="0"/>
                <w:iCs w:val="0"/>
              </w:rPr>
            </w:pPr>
            <w:r>
              <w:rPr>
                <w:rStyle w:val="af2"/>
                <w:rFonts w:asciiTheme="minorHAnsi" w:hAnsiTheme="minorHAnsi" w:cstheme="minorHAnsi"/>
                <w:i w:val="0"/>
                <w:iCs w:val="0"/>
              </w:rPr>
              <w:t>Class Discussion</w:t>
            </w:r>
          </w:p>
        </w:tc>
      </w:tr>
    </w:tbl>
    <w:p w14:paraId="20676E7D" w14:textId="77777777" w:rsidR="00376D80" w:rsidRPr="00376D80" w:rsidRDefault="00376D80" w:rsidP="00376D80"/>
    <w:p w14:paraId="4542CFD5" w14:textId="77777777" w:rsidR="003D2744" w:rsidRDefault="003D2744" w:rsidP="00A86F43">
      <w:pPr>
        <w:pStyle w:val="1"/>
      </w:pPr>
    </w:p>
    <w:p w14:paraId="1535E6D7" w14:textId="5912E136" w:rsidR="00A86F43" w:rsidRDefault="00A86F43" w:rsidP="00A86F43">
      <w:pPr>
        <w:pStyle w:val="1"/>
      </w:pPr>
      <w:r>
        <w:t>Course</w:t>
      </w:r>
      <w:r w:rsidR="006424A9">
        <w:t xml:space="preserve"> </w:t>
      </w:r>
      <w:r>
        <w:t>Policies</w:t>
      </w:r>
      <w:r w:rsidR="006424A9">
        <w:t xml:space="preserve"> </w:t>
      </w:r>
      <w:r w:rsidR="00A87FD2">
        <w:t>and</w:t>
      </w:r>
      <w:r w:rsidR="006424A9">
        <w:t xml:space="preserve"> </w:t>
      </w:r>
      <w:r w:rsidR="00A87FD2">
        <w:t>Writing</w:t>
      </w:r>
      <w:r w:rsidR="006424A9">
        <w:t xml:space="preserve"> </w:t>
      </w:r>
      <w:r w:rsidR="00115706">
        <w:t>Assistance</w:t>
      </w:r>
    </w:p>
    <w:p w14:paraId="139F56C1" w14:textId="4FDF289A" w:rsidR="0060753B" w:rsidRDefault="0060753B" w:rsidP="00A86F43">
      <w:pPr>
        <w:pStyle w:val="af7"/>
      </w:pPr>
      <w:r>
        <w:t>Grading</w:t>
      </w:r>
      <w:r w:rsidR="006424A9">
        <w:t xml:space="preserve"> </w:t>
      </w:r>
      <w:r>
        <w:t>Scale</w:t>
      </w:r>
    </w:p>
    <w:p w14:paraId="0F8BEBD2" w14:textId="0A8CF108" w:rsidR="0060753B" w:rsidRDefault="0060753B" w:rsidP="0060753B">
      <w:pPr>
        <w:rPr>
          <w:rFonts w:ascii="Times New Roman" w:hAnsi="Times New Roman"/>
        </w:rPr>
      </w:pPr>
      <w:r w:rsidRPr="0060753B">
        <w:rPr>
          <w:rFonts w:ascii="Times New Roman" w:hAnsi="Times New Roman"/>
        </w:rPr>
        <w:t>PRTS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uses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4.0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grading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scale.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Grades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have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been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assigned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following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numerical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values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for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purpose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computing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student’s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grade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point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average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(GPA):</w:t>
      </w:r>
    </w:p>
    <w:p w14:paraId="07AB70A6" w14:textId="2AC9CC89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95-100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4.0</w:t>
      </w:r>
    </w:p>
    <w:p w14:paraId="570D3518" w14:textId="3FFE3F5F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91-94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A-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3.7</w:t>
      </w:r>
    </w:p>
    <w:p w14:paraId="30BABAAD" w14:textId="516C7E94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88-90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B+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3.3</w:t>
      </w:r>
    </w:p>
    <w:p w14:paraId="06985A57" w14:textId="05B8DD54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84-87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B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3.0</w:t>
      </w:r>
    </w:p>
    <w:p w14:paraId="1DCE66C4" w14:textId="740D7718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81-83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B-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2.7</w:t>
      </w:r>
    </w:p>
    <w:p w14:paraId="124938A9" w14:textId="3EF92F84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78-80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C+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2.3</w:t>
      </w:r>
    </w:p>
    <w:p w14:paraId="1E0F5B80" w14:textId="61112DA1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74-77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C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2.0</w:t>
      </w:r>
    </w:p>
    <w:p w14:paraId="4E360881" w14:textId="6DCF9E57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71-73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C-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1.7</w:t>
      </w:r>
    </w:p>
    <w:p w14:paraId="09F10FE3" w14:textId="1BC85BAE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68-70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D+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1.3</w:t>
      </w:r>
    </w:p>
    <w:p w14:paraId="7FFB34D4" w14:textId="44B33DF9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64-67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D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1.0</w:t>
      </w:r>
    </w:p>
    <w:p w14:paraId="6326A026" w14:textId="3A81B264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61-63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D-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0.7</w:t>
      </w:r>
    </w:p>
    <w:p w14:paraId="5BDACAD0" w14:textId="4808C42E" w:rsidR="0060753B" w:rsidRPr="0060753B" w:rsidRDefault="0060753B" w:rsidP="0060753B">
      <w:pPr>
        <w:numPr>
          <w:ilvl w:val="0"/>
          <w:numId w:val="29"/>
        </w:numPr>
        <w:spacing w:before="100" w:beforeAutospacing="1" w:after="100" w:afterAutospacing="1"/>
        <w:rPr>
          <w:rFonts w:ascii="Times New Roman" w:hAnsi="Times New Roman"/>
        </w:rPr>
      </w:pPr>
      <w:r w:rsidRPr="0060753B">
        <w:rPr>
          <w:rFonts w:ascii="Times New Roman" w:hAnsi="Times New Roman"/>
        </w:rPr>
        <w:t>0-60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F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0.0</w:t>
      </w:r>
    </w:p>
    <w:p w14:paraId="39FD298A" w14:textId="6D468510" w:rsidR="0060753B" w:rsidRPr="0060753B" w:rsidRDefault="0060753B" w:rsidP="0060753B">
      <w:pPr>
        <w:spacing w:before="100" w:beforeAutospacing="1" w:after="100" w:afterAutospacing="1"/>
      </w:pPr>
      <w:r w:rsidRPr="0060753B">
        <w:rPr>
          <w:rFonts w:ascii="Times New Roman" w:hAnsi="Times New Roman"/>
        </w:rPr>
        <w:t>Grade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points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per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subject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are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determined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by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multiplying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grade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points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assigned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letter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grade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earned,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times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number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credit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hours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assigned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course.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student’s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semester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cumulative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grade-point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average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are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computed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by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dividing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total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grade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points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earned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by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number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attempted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hours.</w:t>
      </w:r>
      <w:r w:rsidR="006424A9">
        <w:t xml:space="preserve"> </w:t>
      </w:r>
    </w:p>
    <w:p w14:paraId="4FE58B1D" w14:textId="5FDDDFA0" w:rsidR="00A86F43" w:rsidRPr="008E6E65" w:rsidRDefault="00A86F43" w:rsidP="00A86F43">
      <w:pPr>
        <w:pStyle w:val="af7"/>
      </w:pPr>
      <w:r>
        <w:t>Extensions</w:t>
      </w:r>
      <w:r w:rsidR="006424A9">
        <w:t xml:space="preserve"> </w:t>
      </w:r>
      <w:r>
        <w:t>and</w:t>
      </w:r>
      <w:r w:rsidR="006424A9">
        <w:t xml:space="preserve"> </w:t>
      </w:r>
      <w:r>
        <w:t>Late</w:t>
      </w:r>
      <w:r w:rsidR="006424A9">
        <w:t xml:space="preserve"> </w:t>
      </w:r>
      <w:r>
        <w:t>Submissions</w:t>
      </w:r>
    </w:p>
    <w:p w14:paraId="3416BC8A" w14:textId="1B76B84E" w:rsidR="00A86F43" w:rsidRPr="0060753B" w:rsidRDefault="00A86F43" w:rsidP="00A86F43">
      <w:pPr>
        <w:tabs>
          <w:tab w:val="left" w:pos="720"/>
          <w:tab w:val="left" w:pos="5940"/>
          <w:tab w:val="left" w:pos="7200"/>
        </w:tabs>
        <w:spacing w:after="240"/>
        <w:rPr>
          <w:rFonts w:ascii="Times New Roman" w:hAnsi="Times New Roman"/>
        </w:rPr>
      </w:pPr>
      <w:r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A96DAA">
        <w:rPr>
          <w:rFonts w:ascii="Times New Roman" w:hAnsi="Times New Roman"/>
          <w:i/>
        </w:rPr>
        <w:t>very</w:t>
      </w:r>
      <w:r w:rsidR="006424A9">
        <w:rPr>
          <w:rFonts w:ascii="Times New Roman" w:hAnsi="Times New Roman"/>
          <w:i/>
        </w:rPr>
        <w:t xml:space="preserve"> </w:t>
      </w:r>
      <w:r w:rsidRPr="00A96DAA">
        <w:rPr>
          <w:rFonts w:ascii="Times New Roman" w:hAnsi="Times New Roman"/>
          <w:i/>
        </w:rPr>
        <w:t>rare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instances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an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extension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will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be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granted.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written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request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must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be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made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to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the</w:t>
      </w:r>
      <w:r w:rsidR="006424A9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professor</w:t>
      </w:r>
      <w:r>
        <w:rPr>
          <w:rFonts w:ascii="Times New Roman" w:hAnsi="Times New Roman"/>
        </w:rPr>
        <w:t>;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this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request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will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be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passed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along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committee,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who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will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then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grant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extension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for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legitimate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reasons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only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(i.e.,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serious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illnesses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or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death</w:t>
      </w:r>
      <w:r w:rsidR="007E3C95">
        <w:rPr>
          <w:rFonts w:ascii="Times New Roman" w:hAnsi="Times New Roman"/>
        </w:rPr>
        <w:t>,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other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unforeseen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serious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circumstances</w:t>
      </w:r>
      <w:r>
        <w:rPr>
          <w:rFonts w:ascii="Times New Roman" w:hAnsi="Times New Roman"/>
        </w:rPr>
        <w:t>).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Unless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an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extension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granted,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all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late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submissions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assignments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will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be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penalized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according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policy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outlined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academic</w:t>
      </w:r>
      <w:r w:rsidR="006424A9">
        <w:rPr>
          <w:rFonts w:ascii="Times New Roman" w:hAnsi="Times New Roman"/>
        </w:rPr>
        <w:t xml:space="preserve"> </w:t>
      </w:r>
      <w:r w:rsidRPr="0060753B">
        <w:rPr>
          <w:rFonts w:ascii="Times New Roman" w:hAnsi="Times New Roman"/>
        </w:rPr>
        <w:t>catalog.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For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fuller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explanation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seminary’s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policy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on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late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submissions,</w:t>
      </w:r>
      <w:r w:rsidR="006424A9">
        <w:rPr>
          <w:rFonts w:ascii="Times New Roman" w:hAnsi="Times New Roman"/>
        </w:rPr>
        <w:t xml:space="preserve"> </w:t>
      </w:r>
      <w:r w:rsidR="007E3C95" w:rsidRPr="0060753B">
        <w:rPr>
          <w:rFonts w:ascii="Times New Roman" w:hAnsi="Times New Roman"/>
        </w:rPr>
        <w:t>see</w:t>
      </w:r>
      <w:r w:rsidR="006424A9">
        <w:rPr>
          <w:rFonts w:ascii="Times New Roman" w:hAnsi="Times New Roman"/>
        </w:rPr>
        <w:t xml:space="preserve"> </w:t>
      </w:r>
      <w:r w:rsidR="0060753B" w:rsidRP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60753B" w:rsidRPr="0060753B">
        <w:rPr>
          <w:rFonts w:ascii="Times New Roman" w:hAnsi="Times New Roman"/>
        </w:rPr>
        <w:t>seminary’s</w:t>
      </w:r>
      <w:r w:rsidR="006424A9">
        <w:rPr>
          <w:rFonts w:ascii="Times New Roman" w:hAnsi="Times New Roman"/>
        </w:rPr>
        <w:t xml:space="preserve"> </w:t>
      </w:r>
      <w:hyperlink r:id="rId14" w:anchor="Late-Submission-of-Course-Assignments-Policy" w:history="1">
        <w:r w:rsidR="007E3C95" w:rsidRPr="0060753B">
          <w:rPr>
            <w:rStyle w:val="a7"/>
            <w:rFonts w:ascii="Times New Roman" w:hAnsi="Times New Roman"/>
          </w:rPr>
          <w:t>Late</w:t>
        </w:r>
        <w:r w:rsidR="006424A9">
          <w:rPr>
            <w:rStyle w:val="a7"/>
            <w:rFonts w:ascii="Times New Roman" w:hAnsi="Times New Roman"/>
          </w:rPr>
          <w:t xml:space="preserve"> </w:t>
        </w:r>
        <w:r w:rsidR="007E3C95" w:rsidRPr="0060753B">
          <w:rPr>
            <w:rStyle w:val="a7"/>
            <w:rFonts w:ascii="Times New Roman" w:hAnsi="Times New Roman"/>
          </w:rPr>
          <w:t>Submission</w:t>
        </w:r>
        <w:r w:rsidR="006424A9">
          <w:rPr>
            <w:rStyle w:val="a7"/>
            <w:rFonts w:ascii="Times New Roman" w:hAnsi="Times New Roman"/>
          </w:rPr>
          <w:t xml:space="preserve"> </w:t>
        </w:r>
        <w:r w:rsidR="007E3C95" w:rsidRPr="0060753B">
          <w:rPr>
            <w:rStyle w:val="a7"/>
            <w:rFonts w:ascii="Times New Roman" w:hAnsi="Times New Roman"/>
          </w:rPr>
          <w:t>of</w:t>
        </w:r>
        <w:r w:rsidR="006424A9">
          <w:rPr>
            <w:rStyle w:val="a7"/>
            <w:rFonts w:ascii="Times New Roman" w:hAnsi="Times New Roman"/>
          </w:rPr>
          <w:t xml:space="preserve"> </w:t>
        </w:r>
        <w:r w:rsidR="007E3C95" w:rsidRPr="0060753B">
          <w:rPr>
            <w:rStyle w:val="a7"/>
            <w:rFonts w:ascii="Times New Roman" w:hAnsi="Times New Roman"/>
          </w:rPr>
          <w:t>Course</w:t>
        </w:r>
        <w:r w:rsidR="006424A9">
          <w:rPr>
            <w:rStyle w:val="a7"/>
            <w:rFonts w:ascii="Times New Roman" w:hAnsi="Times New Roman"/>
          </w:rPr>
          <w:t xml:space="preserve"> </w:t>
        </w:r>
        <w:r w:rsidR="007E3C95" w:rsidRPr="0060753B">
          <w:rPr>
            <w:rStyle w:val="a7"/>
            <w:rFonts w:ascii="Times New Roman" w:hAnsi="Times New Roman"/>
          </w:rPr>
          <w:t>Assignments</w:t>
        </w:r>
        <w:r w:rsidR="006424A9">
          <w:rPr>
            <w:rStyle w:val="a7"/>
            <w:rFonts w:ascii="Times New Roman" w:hAnsi="Times New Roman"/>
          </w:rPr>
          <w:t xml:space="preserve"> </w:t>
        </w:r>
        <w:r w:rsidR="007E3C95" w:rsidRPr="0060753B">
          <w:rPr>
            <w:rStyle w:val="a7"/>
            <w:rFonts w:ascii="Times New Roman" w:hAnsi="Times New Roman"/>
          </w:rPr>
          <w:t>Policy</w:t>
        </w:r>
      </w:hyperlink>
      <w:r w:rsidR="007E3C95" w:rsidRPr="0060753B">
        <w:rPr>
          <w:rFonts w:ascii="Times New Roman" w:hAnsi="Times New Roman"/>
        </w:rPr>
        <w:t>.</w:t>
      </w:r>
    </w:p>
    <w:p w14:paraId="75B37D2B" w14:textId="13C4DE54" w:rsidR="00A86F43" w:rsidRDefault="00A86F43" w:rsidP="00A86F43">
      <w:pPr>
        <w:pStyle w:val="af7"/>
      </w:pPr>
      <w:r>
        <w:t>Plagiarism</w:t>
      </w:r>
      <w:r w:rsidR="006424A9">
        <w:t xml:space="preserve"> </w:t>
      </w:r>
      <w:r>
        <w:t>Policy</w:t>
      </w:r>
    </w:p>
    <w:p w14:paraId="2FCEEC30" w14:textId="7BBFD401" w:rsidR="00A86F43" w:rsidRDefault="00A86F43" w:rsidP="00A86F43">
      <w:pPr>
        <w:rPr>
          <w:rFonts w:ascii="Times New Roman" w:hAnsi="Times New Roman"/>
        </w:rPr>
      </w:pPr>
      <w:r w:rsidRPr="007E3C95">
        <w:rPr>
          <w:rFonts w:ascii="Times New Roman" w:hAnsi="Times New Roman"/>
        </w:rPr>
        <w:t>COPYRIGHT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VIOLATION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PLAGIARISM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are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serious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offenses,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both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legally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ethically.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Plagiarizing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another’s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words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  <w:i/>
        </w:rPr>
        <w:t>or</w:t>
      </w:r>
      <w:r w:rsidR="006424A9">
        <w:rPr>
          <w:rFonts w:ascii="Times New Roman" w:hAnsi="Times New Roman"/>
          <w:i/>
        </w:rPr>
        <w:t xml:space="preserve"> </w:t>
      </w:r>
      <w:r w:rsidRPr="007E3C95">
        <w:rPr>
          <w:rFonts w:ascii="Times New Roman" w:hAnsi="Times New Roman"/>
          <w:i/>
        </w:rPr>
        <w:t>ideas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can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result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loss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grade</w:t>
      </w:r>
      <w:r w:rsidR="007E3C95">
        <w:rPr>
          <w:rFonts w:ascii="Times New Roman" w:hAnsi="Times New Roman"/>
        </w:rPr>
        <w:t>,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failure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course,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or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expulsion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from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seminary</w:t>
      </w:r>
      <w:r w:rsidRPr="007E3C95">
        <w:rPr>
          <w:rFonts w:ascii="Times New Roman" w:hAnsi="Times New Roman"/>
        </w:rPr>
        <w:t>.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For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fuller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explanation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seminary’s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policy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on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plagiarism,</w:t>
      </w:r>
      <w:r w:rsidR="006424A9">
        <w:rPr>
          <w:rFonts w:ascii="Times New Roman" w:hAnsi="Times New Roman"/>
        </w:rPr>
        <w:t xml:space="preserve"> </w:t>
      </w:r>
      <w:r w:rsidR="007E3C95">
        <w:rPr>
          <w:rFonts w:ascii="Times New Roman" w:hAnsi="Times New Roman"/>
        </w:rPr>
        <w:t>see</w:t>
      </w:r>
      <w:r w:rsidR="006424A9">
        <w:rPr>
          <w:rFonts w:ascii="Times New Roman" w:hAnsi="Times New Roman"/>
        </w:rPr>
        <w:t xml:space="preserve"> </w:t>
      </w:r>
      <w:r w:rsidR="0060753B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60753B">
        <w:rPr>
          <w:rFonts w:ascii="Times New Roman" w:hAnsi="Times New Roman"/>
        </w:rPr>
        <w:t>seminary’s</w:t>
      </w:r>
      <w:r w:rsidR="006424A9">
        <w:rPr>
          <w:rFonts w:ascii="Times New Roman" w:hAnsi="Times New Roman"/>
        </w:rPr>
        <w:t xml:space="preserve"> </w:t>
      </w:r>
      <w:hyperlink r:id="rId15" w:anchor="Plagiarism-Policy" w:history="1">
        <w:r w:rsidR="007E3C95" w:rsidRPr="0060753B">
          <w:rPr>
            <w:rStyle w:val="a7"/>
            <w:rFonts w:ascii="Times New Roman" w:hAnsi="Times New Roman"/>
          </w:rPr>
          <w:t>Plagiarism</w:t>
        </w:r>
        <w:r w:rsidR="006424A9">
          <w:rPr>
            <w:rStyle w:val="a7"/>
            <w:rFonts w:ascii="Times New Roman" w:hAnsi="Times New Roman"/>
          </w:rPr>
          <w:t xml:space="preserve"> </w:t>
        </w:r>
        <w:r w:rsidR="007E3C95" w:rsidRPr="0060753B">
          <w:rPr>
            <w:rStyle w:val="a7"/>
            <w:rFonts w:ascii="Times New Roman" w:hAnsi="Times New Roman"/>
          </w:rPr>
          <w:t>Policy</w:t>
        </w:r>
      </w:hyperlink>
      <w:r w:rsidR="007E3C95">
        <w:rPr>
          <w:rFonts w:ascii="Times New Roman" w:hAnsi="Times New Roman"/>
        </w:rPr>
        <w:t>.</w:t>
      </w:r>
    </w:p>
    <w:p w14:paraId="3381CDE1" w14:textId="197E5C20" w:rsidR="007E3C95" w:rsidRDefault="007E3C95" w:rsidP="00A86F43">
      <w:pPr>
        <w:rPr>
          <w:rFonts w:ascii="Times New Roman" w:hAnsi="Times New Roman"/>
        </w:rPr>
      </w:pPr>
    </w:p>
    <w:p w14:paraId="1FA0E88E" w14:textId="59441C1D" w:rsidR="007E3C95" w:rsidRDefault="007E3C95" w:rsidP="007E3C95">
      <w:pPr>
        <w:pStyle w:val="af7"/>
      </w:pPr>
      <w:r>
        <w:t>Attendance</w:t>
      </w:r>
      <w:r w:rsidR="006424A9">
        <w:t xml:space="preserve"> </w:t>
      </w:r>
      <w:r>
        <w:t>Policy</w:t>
      </w:r>
    </w:p>
    <w:p w14:paraId="782C4710" w14:textId="46049DC8" w:rsidR="00AE3C8F" w:rsidRDefault="007E3C95" w:rsidP="00A87FD2">
      <w:pPr>
        <w:rPr>
          <w:rFonts w:ascii="Times New Roman" w:hAnsi="Times New Roman"/>
        </w:rPr>
      </w:pPr>
      <w:r w:rsidRPr="007E3C95">
        <w:rPr>
          <w:rFonts w:ascii="Times New Roman" w:hAnsi="Times New Roman"/>
        </w:rPr>
        <w:t>Each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student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is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expected,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barring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lawful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reasons,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attend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every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class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for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which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he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or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she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is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registered.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Absences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caused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by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illness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or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other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justifiable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causes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will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be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permitted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limited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extent.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Students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should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not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accrue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more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unexcused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absences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than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number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course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credit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hours.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Should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absences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endanger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student’s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performance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class,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instructor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will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counsel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student.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Further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absences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will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normally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result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either</w:t>
      </w:r>
      <w:r w:rsidR="006424A9">
        <w:rPr>
          <w:rFonts w:ascii="Times New Roman" w:hAnsi="Times New Roman"/>
        </w:rPr>
        <w:t xml:space="preserve"> </w:t>
      </w:r>
      <w:proofErr w:type="gramStart"/>
      <w:r w:rsidRPr="007E3C95">
        <w:rPr>
          <w:rFonts w:ascii="Times New Roman" w:hAnsi="Times New Roman"/>
        </w:rPr>
        <w:t>the</w:t>
      </w:r>
      <w:proofErr w:type="gramEnd"/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reduction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course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grades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or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expulsion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from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course.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Unexcused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absences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may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also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result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student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being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placed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on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academic</w:t>
      </w:r>
      <w:r w:rsidR="006424A9">
        <w:rPr>
          <w:rFonts w:ascii="Times New Roman" w:hAnsi="Times New Roman"/>
        </w:rPr>
        <w:t xml:space="preserve"> </w:t>
      </w:r>
      <w:r w:rsidRPr="007E3C95">
        <w:rPr>
          <w:rFonts w:ascii="Times New Roman" w:hAnsi="Times New Roman"/>
        </w:rPr>
        <w:t>probation.</w:t>
      </w:r>
    </w:p>
    <w:p w14:paraId="35A97E7C" w14:textId="28C2F908" w:rsidR="008A6CBC" w:rsidRDefault="008A6CBC" w:rsidP="00A87FD2">
      <w:pPr>
        <w:rPr>
          <w:rFonts w:ascii="Times New Roman" w:hAnsi="Times New Roman"/>
        </w:rPr>
      </w:pPr>
    </w:p>
    <w:p w14:paraId="43605413" w14:textId="25E55FFA" w:rsidR="008A6CBC" w:rsidRDefault="008A6CBC" w:rsidP="008A6CBC">
      <w:pPr>
        <w:pStyle w:val="af7"/>
        <w:rPr>
          <w:rFonts w:ascii="Times New Roman" w:hAnsi="Times New Roman"/>
        </w:rPr>
      </w:pPr>
      <w:r>
        <w:t>Other</w:t>
      </w:r>
      <w:r w:rsidR="006424A9">
        <w:t xml:space="preserve"> </w:t>
      </w:r>
      <w:r>
        <w:t>Course</w:t>
      </w:r>
      <w:r w:rsidR="006424A9">
        <w:t xml:space="preserve"> </w:t>
      </w:r>
      <w:r>
        <w:t>Statements</w:t>
      </w:r>
    </w:p>
    <w:p w14:paraId="5683C29B" w14:textId="732C4CB6" w:rsidR="008A6CBC" w:rsidRPr="007838E3" w:rsidRDefault="008A6CBC" w:rsidP="008A6CBC">
      <w:pPr>
        <w:numPr>
          <w:ilvl w:val="0"/>
          <w:numId w:val="28"/>
        </w:numPr>
        <w:rPr>
          <w:rFonts w:ascii="Times New Roman" w:hAnsi="Times New Roman"/>
        </w:rPr>
      </w:pPr>
      <w:r w:rsidRPr="007838E3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Family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Educational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Rights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Privacy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Act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(FERPA)</w:t>
      </w:r>
      <w:r w:rsidR="006424A9">
        <w:rPr>
          <w:rFonts w:ascii="Times New Roman" w:hAnsi="Times New Roman"/>
        </w:rPr>
        <w:t xml:space="preserve"> </w:t>
      </w:r>
      <w:proofErr w:type="gramStart"/>
      <w:r w:rsidRPr="007838E3">
        <w:rPr>
          <w:rFonts w:ascii="Times New Roman" w:hAnsi="Times New Roman"/>
        </w:rPr>
        <w:t>affords</w:t>
      </w:r>
      <w:proofErr w:type="gramEnd"/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students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certain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rights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with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respect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their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educational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records.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Due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its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non-involvement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federal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funding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programs,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PRTS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is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not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subject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FERPA.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description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principles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followed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by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seminary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regarding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student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privacy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can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be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found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current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Student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Handbook,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available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on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seminary’s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website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under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“Current</w:t>
      </w:r>
      <w:r w:rsidR="006424A9">
        <w:rPr>
          <w:rFonts w:ascii="Times New Roman" w:hAnsi="Times New Roman"/>
        </w:rPr>
        <w:t xml:space="preserve"> </w:t>
      </w:r>
      <w:r w:rsidR="00313525">
        <w:rPr>
          <w:rFonts w:ascii="Times New Roman" w:hAnsi="Times New Roman"/>
        </w:rPr>
        <w:t>Students.”</w:t>
      </w:r>
    </w:p>
    <w:p w14:paraId="08C6ADC9" w14:textId="02D27E3D" w:rsidR="008A6CBC" w:rsidRPr="007838E3" w:rsidRDefault="008A6CBC" w:rsidP="00821D59">
      <w:pPr>
        <w:numPr>
          <w:ilvl w:val="0"/>
          <w:numId w:val="28"/>
        </w:numPr>
        <w:contextualSpacing/>
        <w:rPr>
          <w:rFonts w:ascii="Times New Roman" w:hAnsi="Times New Roman"/>
        </w:rPr>
      </w:pPr>
      <w:r w:rsidRPr="007838E3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seminary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will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make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reasonable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accommodations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for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students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with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disabilities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in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compliance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with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Section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504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Rehabilitation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Act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1973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with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Americans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with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Disabilities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Act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1990.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purpose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accommodation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is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provide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equal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access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educational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opportunities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students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affected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by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disabilities,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seminary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does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not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intend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that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standards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be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altered,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nor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that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essential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elements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of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programs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or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courses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be</w:t>
      </w:r>
      <w:r w:rsidR="006424A9">
        <w:rPr>
          <w:rFonts w:ascii="Times New Roman" w:hAnsi="Times New Roman"/>
        </w:rPr>
        <w:t xml:space="preserve"> </w:t>
      </w:r>
      <w:r w:rsidRPr="007838E3">
        <w:rPr>
          <w:rFonts w:ascii="Times New Roman" w:hAnsi="Times New Roman"/>
        </w:rPr>
        <w:t>changed.</w:t>
      </w:r>
    </w:p>
    <w:p w14:paraId="23257809" w14:textId="00ABA626" w:rsidR="00821D59" w:rsidRDefault="008A6CBC" w:rsidP="008A6CBC">
      <w:pPr>
        <w:numPr>
          <w:ilvl w:val="0"/>
          <w:numId w:val="28"/>
        </w:numPr>
        <w:contextualSpacing/>
        <w:rPr>
          <w:rFonts w:ascii="Times New Roman" w:hAnsi="Times New Roman"/>
        </w:rPr>
      </w:pPr>
      <w:r w:rsidRPr="00821D59">
        <w:rPr>
          <w:rFonts w:ascii="Times New Roman" w:hAnsi="Times New Roman"/>
          <w:bCs/>
        </w:rPr>
        <w:t>The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process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for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academic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appeals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and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problem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resolution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is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outlined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in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the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current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Student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Handbook,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available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on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the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seminary’s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website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under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“Current</w:t>
      </w:r>
      <w:r w:rsidR="006424A9">
        <w:rPr>
          <w:rFonts w:ascii="Times New Roman" w:hAnsi="Times New Roman"/>
          <w:bCs/>
        </w:rPr>
        <w:t xml:space="preserve"> </w:t>
      </w:r>
      <w:r w:rsidR="000A7673">
        <w:rPr>
          <w:rFonts w:ascii="Times New Roman" w:hAnsi="Times New Roman"/>
          <w:bCs/>
        </w:rPr>
        <w:t>Students.”</w:t>
      </w:r>
    </w:p>
    <w:p w14:paraId="743B5E53" w14:textId="7D7A4E96" w:rsidR="008A6CBC" w:rsidRPr="00821D59" w:rsidRDefault="008A6CBC" w:rsidP="008A6CBC">
      <w:pPr>
        <w:numPr>
          <w:ilvl w:val="0"/>
          <w:numId w:val="28"/>
        </w:numPr>
        <w:contextualSpacing/>
        <w:rPr>
          <w:rFonts w:ascii="Times New Roman" w:hAnsi="Times New Roman"/>
        </w:rPr>
      </w:pPr>
      <w:r w:rsidRPr="00821D59">
        <w:rPr>
          <w:rFonts w:ascii="Times New Roman" w:hAnsi="Times New Roman"/>
          <w:b/>
          <w:bCs/>
        </w:rPr>
        <w:t>THE</w:t>
      </w:r>
      <w:r w:rsidR="006424A9">
        <w:rPr>
          <w:rFonts w:ascii="Times New Roman" w:hAnsi="Times New Roman"/>
          <w:b/>
          <w:bCs/>
        </w:rPr>
        <w:t xml:space="preserve"> </w:t>
      </w:r>
      <w:r w:rsidRPr="00821D59">
        <w:rPr>
          <w:rFonts w:ascii="Times New Roman" w:hAnsi="Times New Roman"/>
          <w:b/>
          <w:bCs/>
        </w:rPr>
        <w:t>RIGHT</w:t>
      </w:r>
      <w:r w:rsidR="006424A9">
        <w:rPr>
          <w:rFonts w:ascii="Times New Roman" w:hAnsi="Times New Roman"/>
          <w:b/>
          <w:bCs/>
        </w:rPr>
        <w:t xml:space="preserve"> </w:t>
      </w:r>
      <w:r w:rsidRPr="00821D59">
        <w:rPr>
          <w:rFonts w:ascii="Times New Roman" w:hAnsi="Times New Roman"/>
          <w:b/>
          <w:bCs/>
        </w:rPr>
        <w:t>TO</w:t>
      </w:r>
      <w:r w:rsidR="006424A9">
        <w:rPr>
          <w:rFonts w:ascii="Times New Roman" w:hAnsi="Times New Roman"/>
          <w:b/>
          <w:bCs/>
        </w:rPr>
        <w:t xml:space="preserve"> </w:t>
      </w:r>
      <w:r w:rsidRPr="00821D59">
        <w:rPr>
          <w:rFonts w:ascii="Times New Roman" w:hAnsi="Times New Roman"/>
          <w:b/>
          <w:bCs/>
        </w:rPr>
        <w:t>CHANGE</w:t>
      </w:r>
      <w:r w:rsidR="006424A9">
        <w:rPr>
          <w:rFonts w:ascii="Times New Roman" w:hAnsi="Times New Roman"/>
          <w:b/>
          <w:bCs/>
        </w:rPr>
        <w:t xml:space="preserve"> </w:t>
      </w:r>
      <w:r w:rsidRPr="00821D59">
        <w:rPr>
          <w:rFonts w:ascii="Times New Roman" w:hAnsi="Times New Roman"/>
          <w:b/>
          <w:bCs/>
        </w:rPr>
        <w:t>THIS</w:t>
      </w:r>
      <w:r w:rsidR="006424A9">
        <w:rPr>
          <w:rFonts w:ascii="Times New Roman" w:hAnsi="Times New Roman"/>
          <w:b/>
          <w:bCs/>
        </w:rPr>
        <w:t xml:space="preserve"> </w:t>
      </w:r>
      <w:r w:rsidRPr="00821D59">
        <w:rPr>
          <w:rFonts w:ascii="Times New Roman" w:hAnsi="Times New Roman"/>
          <w:b/>
          <w:bCs/>
        </w:rPr>
        <w:t>SYLLABUS.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This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syllabus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represents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guideline,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as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opposed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a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contract,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and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is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subject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to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change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at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the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instructor’s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discretion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as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circumstances</w:t>
      </w:r>
      <w:r w:rsidR="006424A9">
        <w:rPr>
          <w:rFonts w:ascii="Times New Roman" w:hAnsi="Times New Roman"/>
        </w:rPr>
        <w:t xml:space="preserve"> </w:t>
      </w:r>
      <w:r w:rsidRPr="00821D59">
        <w:rPr>
          <w:rFonts w:ascii="Times New Roman" w:hAnsi="Times New Roman"/>
        </w:rPr>
        <w:t>warrant.</w:t>
      </w:r>
    </w:p>
    <w:p w14:paraId="50035F71" w14:textId="69ACB746" w:rsidR="00A87FD2" w:rsidRDefault="00A87FD2" w:rsidP="00A87FD2">
      <w:pPr>
        <w:rPr>
          <w:rFonts w:ascii="Times New Roman" w:hAnsi="Times New Roman"/>
        </w:rPr>
      </w:pPr>
    </w:p>
    <w:p w14:paraId="21FFD917" w14:textId="3C7F487D" w:rsidR="00A87FD2" w:rsidRDefault="00A87FD2" w:rsidP="00A87FD2">
      <w:pPr>
        <w:pStyle w:val="af7"/>
      </w:pPr>
      <w:r>
        <w:t>Writing</w:t>
      </w:r>
      <w:r w:rsidR="006424A9">
        <w:t xml:space="preserve"> </w:t>
      </w:r>
      <w:r>
        <w:t>Assistance</w:t>
      </w:r>
    </w:p>
    <w:p w14:paraId="51C18C53" w14:textId="31F12FCD" w:rsidR="00AE3C8F" w:rsidRPr="00AE3C8F" w:rsidRDefault="00322267" w:rsidP="003B5B61">
      <w:pPr>
        <w:pStyle w:val="Web"/>
        <w:spacing w:before="0" w:beforeAutospacing="0" w:after="240" w:afterAutospacing="0"/>
      </w:pPr>
      <w:r>
        <w:t>Writing</w:t>
      </w:r>
      <w:r w:rsidR="006424A9">
        <w:t xml:space="preserve"> </w:t>
      </w:r>
      <w:r>
        <w:t>support</w:t>
      </w:r>
      <w:r w:rsidR="006424A9">
        <w:t xml:space="preserve"> </w:t>
      </w:r>
      <w:r>
        <w:t>is</w:t>
      </w:r>
      <w:r w:rsidR="006424A9">
        <w:t xml:space="preserve"> </w:t>
      </w:r>
      <w:r>
        <w:t>available</w:t>
      </w:r>
      <w:r w:rsidR="006424A9">
        <w:t xml:space="preserve"> </w:t>
      </w:r>
      <w:r>
        <w:t>for</w:t>
      </w:r>
      <w:r w:rsidR="006424A9">
        <w:t xml:space="preserve"> </w:t>
      </w:r>
      <w:r>
        <w:t>all</w:t>
      </w:r>
      <w:r w:rsidR="006424A9">
        <w:t xml:space="preserve"> </w:t>
      </w:r>
      <w:r>
        <w:t>enrolled</w:t>
      </w:r>
      <w:r w:rsidR="006424A9">
        <w:t xml:space="preserve"> </w:t>
      </w:r>
      <w:r>
        <w:t>students.</w:t>
      </w:r>
      <w:r w:rsidR="006424A9">
        <w:t xml:space="preserve"> </w:t>
      </w:r>
      <w:r>
        <w:t>The</w:t>
      </w:r>
      <w:r w:rsidR="006424A9">
        <w:t xml:space="preserve"> </w:t>
      </w:r>
      <w:r>
        <w:t>seminary</w:t>
      </w:r>
      <w:r w:rsidR="006424A9">
        <w:t xml:space="preserve"> </w:t>
      </w:r>
      <w:r>
        <w:t>employs</w:t>
      </w:r>
      <w:r w:rsidR="006424A9">
        <w:t xml:space="preserve"> </w:t>
      </w:r>
      <w:r>
        <w:t>an</w:t>
      </w:r>
      <w:r w:rsidR="006424A9">
        <w:t xml:space="preserve"> </w:t>
      </w:r>
      <w:r>
        <w:t>English</w:t>
      </w:r>
      <w:r w:rsidR="006424A9">
        <w:t xml:space="preserve"> </w:t>
      </w:r>
      <w:r>
        <w:t>editor/ESL</w:t>
      </w:r>
      <w:r w:rsidR="006424A9">
        <w:t xml:space="preserve"> </w:t>
      </w:r>
      <w:r>
        <w:t>coach;</w:t>
      </w:r>
      <w:r w:rsidR="006424A9">
        <w:t xml:space="preserve"> </w:t>
      </w:r>
      <w:r>
        <w:t>the</w:t>
      </w:r>
      <w:r w:rsidR="006424A9">
        <w:t xml:space="preserve"> </w:t>
      </w:r>
      <w:r>
        <w:t>ESL</w:t>
      </w:r>
      <w:r w:rsidR="006424A9">
        <w:t xml:space="preserve"> </w:t>
      </w:r>
      <w:r>
        <w:t>coach</w:t>
      </w:r>
      <w:r w:rsidR="006424A9">
        <w:t xml:space="preserve"> </w:t>
      </w:r>
      <w:r>
        <w:t>needs</w:t>
      </w:r>
      <w:r w:rsidR="006424A9">
        <w:t xml:space="preserve"> </w:t>
      </w:r>
      <w:r>
        <w:rPr>
          <w:rStyle w:val="ae"/>
        </w:rPr>
        <w:t>at</w:t>
      </w:r>
      <w:r w:rsidR="006424A9">
        <w:rPr>
          <w:rStyle w:val="ae"/>
        </w:rPr>
        <w:t xml:space="preserve"> </w:t>
      </w:r>
      <w:r>
        <w:rPr>
          <w:rStyle w:val="ae"/>
        </w:rPr>
        <w:t>least</w:t>
      </w:r>
      <w:r w:rsidR="006424A9">
        <w:rPr>
          <w:rStyle w:val="ae"/>
        </w:rPr>
        <w:t xml:space="preserve"> </w:t>
      </w:r>
      <w:r>
        <w:rPr>
          <w:rStyle w:val="ae"/>
        </w:rPr>
        <w:t>one</w:t>
      </w:r>
      <w:r w:rsidR="006424A9">
        <w:rPr>
          <w:rStyle w:val="ae"/>
        </w:rPr>
        <w:t xml:space="preserve"> </w:t>
      </w:r>
      <w:r>
        <w:rPr>
          <w:rStyle w:val="ae"/>
        </w:rPr>
        <w:t>week</w:t>
      </w:r>
      <w:r w:rsidR="006424A9">
        <w:t xml:space="preserve"> </w:t>
      </w:r>
      <w:r>
        <w:t>to</w:t>
      </w:r>
      <w:r w:rsidR="006424A9">
        <w:t xml:space="preserve"> </w:t>
      </w:r>
      <w:r>
        <w:t>work</w:t>
      </w:r>
      <w:r w:rsidR="006424A9">
        <w:t xml:space="preserve"> </w:t>
      </w:r>
      <w:r>
        <w:t>on</w:t>
      </w:r>
      <w:r w:rsidR="006424A9">
        <w:t xml:space="preserve"> </w:t>
      </w:r>
      <w:r>
        <w:t>a</w:t>
      </w:r>
      <w:r w:rsidR="006424A9">
        <w:t xml:space="preserve"> </w:t>
      </w:r>
      <w:r>
        <w:t>paper.</w:t>
      </w:r>
      <w:r w:rsidR="006424A9">
        <w:t xml:space="preserve"> </w:t>
      </w:r>
      <w:r w:rsidR="000E2707">
        <w:t>ESL</w:t>
      </w:r>
      <w:r w:rsidR="006424A9">
        <w:t xml:space="preserve"> </w:t>
      </w:r>
      <w:r w:rsidR="000E2707">
        <w:t>students</w:t>
      </w:r>
      <w:r w:rsidR="006424A9">
        <w:t xml:space="preserve"> </w:t>
      </w:r>
      <w:r w:rsidR="000E2707">
        <w:t>may</w:t>
      </w:r>
      <w:r w:rsidR="006424A9">
        <w:t xml:space="preserve"> </w:t>
      </w:r>
      <w:r w:rsidR="000E2707">
        <w:t>be</w:t>
      </w:r>
      <w:r w:rsidR="006424A9">
        <w:t xml:space="preserve"> </w:t>
      </w:r>
      <w:r w:rsidR="000E2707">
        <w:t>required</w:t>
      </w:r>
      <w:r w:rsidR="006424A9">
        <w:t xml:space="preserve"> </w:t>
      </w:r>
      <w:r w:rsidR="000E2707">
        <w:t>by</w:t>
      </w:r>
      <w:r w:rsidR="006424A9">
        <w:t xml:space="preserve"> </w:t>
      </w:r>
      <w:r w:rsidR="000E2707">
        <w:t>individual</w:t>
      </w:r>
      <w:r w:rsidR="006424A9">
        <w:t xml:space="preserve"> </w:t>
      </w:r>
      <w:r w:rsidR="000E2707">
        <w:t>professors</w:t>
      </w:r>
      <w:r w:rsidR="006424A9">
        <w:t xml:space="preserve"> </w:t>
      </w:r>
      <w:r w:rsidR="000E2707">
        <w:t>to</w:t>
      </w:r>
      <w:r w:rsidR="006424A9">
        <w:t xml:space="preserve"> </w:t>
      </w:r>
      <w:r w:rsidR="000E2707">
        <w:t>seek</w:t>
      </w:r>
      <w:r w:rsidR="006424A9">
        <w:t xml:space="preserve"> </w:t>
      </w:r>
      <w:r w:rsidR="000E2707">
        <w:t>writing</w:t>
      </w:r>
      <w:r w:rsidR="006424A9">
        <w:t xml:space="preserve"> </w:t>
      </w:r>
      <w:r w:rsidR="000E2707">
        <w:t>assistance,</w:t>
      </w:r>
      <w:r w:rsidR="006424A9">
        <w:t xml:space="preserve"> </w:t>
      </w:r>
      <w:r w:rsidR="000E2707">
        <w:t>especially</w:t>
      </w:r>
      <w:r w:rsidR="006424A9">
        <w:t xml:space="preserve"> </w:t>
      </w:r>
      <w:r w:rsidR="000E2707">
        <w:t>for</w:t>
      </w:r>
      <w:r w:rsidR="006424A9">
        <w:t xml:space="preserve"> </w:t>
      </w:r>
      <w:r w:rsidR="000E2707">
        <w:t>their</w:t>
      </w:r>
      <w:r w:rsidR="006424A9">
        <w:t xml:space="preserve"> </w:t>
      </w:r>
      <w:r w:rsidR="000E2707">
        <w:t>first</w:t>
      </w:r>
      <w:r w:rsidR="006424A9">
        <w:t xml:space="preserve"> </w:t>
      </w:r>
      <w:r w:rsidR="000E2707">
        <w:t>several</w:t>
      </w:r>
      <w:r w:rsidR="006424A9">
        <w:t xml:space="preserve"> </w:t>
      </w:r>
      <w:r w:rsidR="000E2707">
        <w:t>research</w:t>
      </w:r>
      <w:r w:rsidR="006424A9">
        <w:t xml:space="preserve"> </w:t>
      </w:r>
      <w:r w:rsidR="000E2707">
        <w:t>papers.</w:t>
      </w:r>
      <w:r w:rsidR="006424A9">
        <w:t xml:space="preserve"> </w:t>
      </w:r>
      <w:r w:rsidR="000E2707">
        <w:t>Even</w:t>
      </w:r>
      <w:r w:rsidR="006424A9">
        <w:t xml:space="preserve"> </w:t>
      </w:r>
      <w:r w:rsidR="000E2707">
        <w:t>if</w:t>
      </w:r>
      <w:r w:rsidR="006424A9">
        <w:t xml:space="preserve"> </w:t>
      </w:r>
      <w:r w:rsidR="000E2707">
        <w:t>not</w:t>
      </w:r>
      <w:r w:rsidR="006424A9">
        <w:t xml:space="preserve"> </w:t>
      </w:r>
      <w:r w:rsidR="000E2707">
        <w:t>mandated,</w:t>
      </w:r>
      <w:r w:rsidR="006424A9">
        <w:t xml:space="preserve"> </w:t>
      </w:r>
      <w:r w:rsidR="000E2707">
        <w:t>ESL</w:t>
      </w:r>
      <w:r w:rsidR="006424A9">
        <w:t xml:space="preserve"> </w:t>
      </w:r>
      <w:r w:rsidR="000E2707">
        <w:t>students</w:t>
      </w:r>
      <w:r w:rsidR="006424A9">
        <w:t xml:space="preserve"> </w:t>
      </w:r>
      <w:r w:rsidR="000E2707">
        <w:t>are</w:t>
      </w:r>
      <w:r w:rsidR="006424A9">
        <w:t xml:space="preserve"> </w:t>
      </w:r>
      <w:r w:rsidR="000E2707">
        <w:rPr>
          <w:b/>
        </w:rPr>
        <w:t>STRONGLY</w:t>
      </w:r>
      <w:r w:rsidR="006424A9">
        <w:rPr>
          <w:b/>
        </w:rPr>
        <w:t xml:space="preserve"> </w:t>
      </w:r>
      <w:r w:rsidR="000E2707">
        <w:rPr>
          <w:b/>
        </w:rPr>
        <w:t>encouraged</w:t>
      </w:r>
      <w:r w:rsidR="006424A9">
        <w:rPr>
          <w:b/>
        </w:rPr>
        <w:t xml:space="preserve"> </w:t>
      </w:r>
      <w:r w:rsidR="000E2707">
        <w:t>to</w:t>
      </w:r>
      <w:r w:rsidR="006424A9">
        <w:t xml:space="preserve"> </w:t>
      </w:r>
      <w:r w:rsidR="000E2707">
        <w:t>seek</w:t>
      </w:r>
      <w:r w:rsidR="006424A9">
        <w:t xml:space="preserve"> </w:t>
      </w:r>
      <w:r w:rsidR="000E2707">
        <w:t>assistance</w:t>
      </w:r>
      <w:r w:rsidR="006424A9">
        <w:t xml:space="preserve"> </w:t>
      </w:r>
      <w:r w:rsidR="000E2707">
        <w:t>for</w:t>
      </w:r>
      <w:r w:rsidR="006424A9">
        <w:t xml:space="preserve"> </w:t>
      </w:r>
      <w:r w:rsidR="000E2707">
        <w:t>major</w:t>
      </w:r>
      <w:r w:rsidR="006424A9">
        <w:t xml:space="preserve"> </w:t>
      </w:r>
      <w:r w:rsidR="000E2707">
        <w:t>written</w:t>
      </w:r>
      <w:r w:rsidR="006424A9">
        <w:t xml:space="preserve"> </w:t>
      </w:r>
      <w:r w:rsidR="000E2707">
        <w:t>projects.</w:t>
      </w:r>
      <w:r w:rsidR="006424A9">
        <w:t xml:space="preserve"> </w:t>
      </w:r>
      <w:r>
        <w:t>Email</w:t>
      </w:r>
      <w:r w:rsidR="006424A9">
        <w:t xml:space="preserve"> </w:t>
      </w:r>
      <w:r>
        <w:t>or</w:t>
      </w:r>
      <w:r w:rsidR="006424A9">
        <w:t xml:space="preserve"> </w:t>
      </w:r>
      <w:r>
        <w:t>speak</w:t>
      </w:r>
      <w:r w:rsidR="006424A9">
        <w:t xml:space="preserve"> </w:t>
      </w:r>
      <w:r>
        <w:t>to</w:t>
      </w:r>
      <w:r w:rsidR="006424A9">
        <w:t xml:space="preserve"> </w:t>
      </w:r>
      <w:r>
        <w:t>Kim</w:t>
      </w:r>
      <w:r w:rsidR="006424A9">
        <w:t xml:space="preserve"> </w:t>
      </w:r>
      <w:r>
        <w:t>Postma</w:t>
      </w:r>
      <w:r w:rsidR="006424A9">
        <w:t xml:space="preserve"> </w:t>
      </w:r>
      <w:r>
        <w:t>about</w:t>
      </w:r>
      <w:r w:rsidR="006424A9">
        <w:t xml:space="preserve"> </w:t>
      </w:r>
      <w:r>
        <w:t>writing</w:t>
      </w:r>
      <w:r w:rsidR="006424A9">
        <w:t xml:space="preserve"> </w:t>
      </w:r>
      <w:r>
        <w:t>support</w:t>
      </w:r>
      <w:r w:rsidR="006424A9">
        <w:t xml:space="preserve"> </w:t>
      </w:r>
      <w:r>
        <w:t>or</w:t>
      </w:r>
      <w:r w:rsidR="006424A9">
        <w:t xml:space="preserve"> </w:t>
      </w:r>
      <w:r>
        <w:t>for</w:t>
      </w:r>
      <w:r w:rsidR="006424A9">
        <w:t xml:space="preserve"> </w:t>
      </w:r>
      <w:r>
        <w:t>scheduling</w:t>
      </w:r>
      <w:r w:rsidR="006424A9">
        <w:t xml:space="preserve"> </w:t>
      </w:r>
      <w:r>
        <w:t>English</w:t>
      </w:r>
      <w:r w:rsidR="006424A9">
        <w:t xml:space="preserve"> </w:t>
      </w:r>
      <w:r>
        <w:t>conversation</w:t>
      </w:r>
      <w:r w:rsidR="006424A9">
        <w:t xml:space="preserve"> </w:t>
      </w:r>
      <w:r>
        <w:t>practice</w:t>
      </w:r>
      <w:r w:rsidR="006424A9">
        <w:t xml:space="preserve"> </w:t>
      </w:r>
      <w:r>
        <w:t>sessions.</w:t>
      </w:r>
      <w:r w:rsidR="006424A9">
        <w:t xml:space="preserve"> </w:t>
      </w:r>
      <w:r>
        <w:t>She</w:t>
      </w:r>
      <w:r w:rsidR="006424A9">
        <w:t xml:space="preserve"> </w:t>
      </w:r>
      <w:r>
        <w:t>can</w:t>
      </w:r>
      <w:r w:rsidR="006424A9">
        <w:t xml:space="preserve"> </w:t>
      </w:r>
      <w:r>
        <w:t>be</w:t>
      </w:r>
      <w:r w:rsidR="006424A9">
        <w:t xml:space="preserve"> </w:t>
      </w:r>
      <w:r>
        <w:t>reached</w:t>
      </w:r>
      <w:r w:rsidR="006424A9">
        <w:t xml:space="preserve"> </w:t>
      </w:r>
      <w:r>
        <w:t>at</w:t>
      </w:r>
      <w:r w:rsidR="006424A9">
        <w:t xml:space="preserve"> </w:t>
      </w:r>
      <w:hyperlink r:id="rId16" w:history="1">
        <w:r>
          <w:rPr>
            <w:rStyle w:val="a7"/>
          </w:rPr>
          <w:t>kim.postma@prts.edu</w:t>
        </w:r>
      </w:hyperlink>
      <w:r w:rsidR="006424A9">
        <w:t xml:space="preserve"> </w:t>
      </w:r>
      <w:r>
        <w:t>|</w:t>
      </w:r>
      <w:r w:rsidR="006424A9">
        <w:t xml:space="preserve"> </w:t>
      </w:r>
      <w:r>
        <w:t>616-977-0599,</w:t>
      </w:r>
      <w:r w:rsidR="006424A9">
        <w:t xml:space="preserve"> </w:t>
      </w:r>
      <w:proofErr w:type="spellStart"/>
      <w:r>
        <w:t>ext</w:t>
      </w:r>
      <w:proofErr w:type="spellEnd"/>
      <w:r w:rsidR="006424A9">
        <w:t xml:space="preserve"> </w:t>
      </w:r>
      <w:r>
        <w:t>158.</w:t>
      </w:r>
      <w:r w:rsidR="006424A9">
        <w:t xml:space="preserve"> </w:t>
      </w:r>
      <w:r>
        <w:t>The</w:t>
      </w:r>
      <w:r w:rsidR="006424A9">
        <w:t xml:space="preserve"> </w:t>
      </w:r>
      <w:r>
        <w:t>seminary</w:t>
      </w:r>
      <w:r w:rsidR="006424A9">
        <w:t xml:space="preserve"> </w:t>
      </w:r>
      <w:r>
        <w:t>also</w:t>
      </w:r>
      <w:r w:rsidR="006424A9">
        <w:t xml:space="preserve"> </w:t>
      </w:r>
      <w:r>
        <w:t>has</w:t>
      </w:r>
      <w:r w:rsidR="006424A9">
        <w:t xml:space="preserve"> </w:t>
      </w:r>
      <w:r>
        <w:t>a</w:t>
      </w:r>
      <w:r w:rsidR="006424A9">
        <w:t xml:space="preserve"> </w:t>
      </w:r>
      <w:hyperlink r:id="rId17" w:history="1">
        <w:r w:rsidRPr="000E2707">
          <w:rPr>
            <w:rStyle w:val="a7"/>
          </w:rPr>
          <w:t>style</w:t>
        </w:r>
        <w:r w:rsidR="006424A9">
          <w:rPr>
            <w:rStyle w:val="a7"/>
          </w:rPr>
          <w:t xml:space="preserve"> </w:t>
        </w:r>
        <w:r w:rsidRPr="000E2707">
          <w:rPr>
            <w:rStyle w:val="a7"/>
          </w:rPr>
          <w:t>guide,</w:t>
        </w:r>
        <w:r w:rsidR="006424A9">
          <w:rPr>
            <w:rStyle w:val="a7"/>
          </w:rPr>
          <w:t xml:space="preserve"> </w:t>
        </w:r>
        <w:r w:rsidRPr="000E2707">
          <w:rPr>
            <w:rStyle w:val="a7"/>
          </w:rPr>
          <w:t>paper</w:t>
        </w:r>
        <w:r w:rsidR="006424A9">
          <w:rPr>
            <w:rStyle w:val="a7"/>
          </w:rPr>
          <w:t xml:space="preserve"> </w:t>
        </w:r>
        <w:r w:rsidRPr="000E2707">
          <w:rPr>
            <w:rStyle w:val="a7"/>
          </w:rPr>
          <w:t>template,</w:t>
        </w:r>
        <w:r w:rsidR="006424A9">
          <w:rPr>
            <w:rStyle w:val="a7"/>
          </w:rPr>
          <w:t xml:space="preserve"> </w:t>
        </w:r>
        <w:r w:rsidRPr="000E2707">
          <w:rPr>
            <w:rStyle w:val="a7"/>
          </w:rPr>
          <w:t>and</w:t>
        </w:r>
        <w:r w:rsidR="006424A9">
          <w:rPr>
            <w:rStyle w:val="a7"/>
          </w:rPr>
          <w:t xml:space="preserve"> </w:t>
        </w:r>
        <w:r w:rsidRPr="000E2707">
          <w:rPr>
            <w:rStyle w:val="a7"/>
          </w:rPr>
          <w:t>a</w:t>
        </w:r>
        <w:r w:rsidR="006424A9">
          <w:rPr>
            <w:rStyle w:val="a7"/>
          </w:rPr>
          <w:t xml:space="preserve"> </w:t>
        </w:r>
        <w:r w:rsidRPr="000E2707">
          <w:rPr>
            <w:rStyle w:val="a7"/>
          </w:rPr>
          <w:t>citation</w:t>
        </w:r>
        <w:r w:rsidR="006424A9">
          <w:rPr>
            <w:rStyle w:val="a7"/>
          </w:rPr>
          <w:t xml:space="preserve"> </w:t>
        </w:r>
        <w:r w:rsidRPr="000E2707">
          <w:rPr>
            <w:rStyle w:val="a7"/>
          </w:rPr>
          <w:t>tool</w:t>
        </w:r>
      </w:hyperlink>
      <w:r w:rsidR="006424A9">
        <w:t xml:space="preserve"> </w:t>
      </w:r>
      <w:r>
        <w:t>to</w:t>
      </w:r>
      <w:r w:rsidR="006424A9">
        <w:t xml:space="preserve"> </w:t>
      </w:r>
      <w:r>
        <w:t>make</w:t>
      </w:r>
      <w:r w:rsidR="006424A9">
        <w:t xml:space="preserve"> </w:t>
      </w:r>
      <w:r>
        <w:t>your</w:t>
      </w:r>
      <w:r w:rsidR="006424A9">
        <w:t xml:space="preserve"> </w:t>
      </w:r>
      <w:r>
        <w:t>work</w:t>
      </w:r>
      <w:r w:rsidR="006424A9">
        <w:t xml:space="preserve"> </w:t>
      </w:r>
      <w:r>
        <w:t>easier.</w:t>
      </w:r>
    </w:p>
    <w:p w14:paraId="5D31A7EA" w14:textId="08471837" w:rsidR="00A142EC" w:rsidRPr="001B7E51" w:rsidRDefault="009441EC" w:rsidP="008E6E65">
      <w:pPr>
        <w:pStyle w:val="1"/>
      </w:pPr>
      <w:r>
        <w:t>Recommended</w:t>
      </w:r>
      <w:r w:rsidR="006424A9">
        <w:t xml:space="preserve"> </w:t>
      </w:r>
      <w:r>
        <w:t>/</w:t>
      </w:r>
      <w:r w:rsidR="006424A9">
        <w:t xml:space="preserve"> </w:t>
      </w:r>
      <w:r>
        <w:t>Further</w:t>
      </w:r>
      <w:r w:rsidR="006424A9">
        <w:t xml:space="preserve"> </w:t>
      </w:r>
      <w:r>
        <w:t>Reading</w:t>
      </w:r>
      <w:r w:rsidR="006424A9">
        <w:t xml:space="preserve"> </w:t>
      </w:r>
      <w:r w:rsidR="00AE3C8F">
        <w:t>or</w:t>
      </w:r>
      <w:r w:rsidR="006424A9">
        <w:t xml:space="preserve"> </w:t>
      </w:r>
      <w:r w:rsidR="00AE3C8F">
        <w:t>Resources</w:t>
      </w:r>
    </w:p>
    <w:p w14:paraId="5503A6DB" w14:textId="7126A964" w:rsidR="00BD61F6" w:rsidRPr="00BD61F6" w:rsidRDefault="00BD61F6" w:rsidP="00BD61F6">
      <w:pPr>
        <w:rPr>
          <w:rFonts w:ascii="Times New Roman" w:hAnsi="Times New Roman"/>
          <w:u w:val="single"/>
        </w:rPr>
      </w:pPr>
      <w:r w:rsidRPr="00BD61F6">
        <w:rPr>
          <w:rFonts w:ascii="Times New Roman" w:hAnsi="Times New Roman"/>
          <w:u w:val="single"/>
        </w:rPr>
        <w:t>Primary</w:t>
      </w:r>
      <w:r w:rsidR="006424A9">
        <w:rPr>
          <w:rFonts w:ascii="Times New Roman" w:hAnsi="Times New Roman"/>
          <w:u w:val="single"/>
        </w:rPr>
        <w:t xml:space="preserve"> </w:t>
      </w:r>
      <w:r w:rsidRPr="00BD61F6">
        <w:rPr>
          <w:rFonts w:ascii="Times New Roman" w:hAnsi="Times New Roman"/>
          <w:u w:val="single"/>
        </w:rPr>
        <w:t>Sources</w:t>
      </w:r>
    </w:p>
    <w:p w14:paraId="27BA8CEF" w14:textId="31A485D7" w:rsidR="00A87FD2" w:rsidRPr="003D2744" w:rsidRDefault="003D2744" w:rsidP="00A87FD2">
      <w:pPr>
        <w:ind w:left="720" w:hanging="720"/>
        <w:rPr>
          <w:rFonts w:ascii="Times New Roman" w:hAnsi="Times New Roman"/>
          <w:iCs/>
        </w:rPr>
      </w:pPr>
      <w:r>
        <w:rPr>
          <w:rStyle w:val="af2"/>
          <w:rFonts w:ascii="Times New Roman" w:hAnsi="Times New Roman"/>
          <w:i w:val="0"/>
        </w:rPr>
        <w:t>Guy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Prentiss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Waters,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Justification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and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the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New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Perspectives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on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Paul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 w:val="0"/>
        </w:rPr>
        <w:t>(P&amp;R)</w:t>
      </w:r>
    </w:p>
    <w:p w14:paraId="668148A0" w14:textId="10537526" w:rsidR="004E2BB5" w:rsidRPr="00447E5A" w:rsidRDefault="00447E5A" w:rsidP="003B5B61">
      <w:pPr>
        <w:spacing w:after="120"/>
        <w:ind w:left="720" w:hanging="720"/>
        <w:rPr>
          <w:rFonts w:ascii="Times New Roman" w:hAnsi="Times New Roman"/>
          <w:iCs/>
        </w:rPr>
      </w:pPr>
      <w:r>
        <w:rPr>
          <w:rStyle w:val="af2"/>
          <w:rFonts w:ascii="Times New Roman" w:hAnsi="Times New Roman"/>
          <w:i w:val="0"/>
        </w:rPr>
        <w:t>D.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A.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Carson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et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al.,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eds.,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Justification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and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Variegated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Nomism,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Volume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2: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The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Paradoxes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of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Paul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 w:val="0"/>
        </w:rPr>
        <w:t>(Baker)</w:t>
      </w:r>
    </w:p>
    <w:p w14:paraId="440A053C" w14:textId="66869FFF" w:rsidR="00BD61F6" w:rsidRPr="00BD61F6" w:rsidRDefault="00BD61F6" w:rsidP="00BD61F6">
      <w:pPr>
        <w:rPr>
          <w:rFonts w:ascii="Times New Roman" w:hAnsi="Times New Roman"/>
          <w:u w:val="single"/>
        </w:rPr>
      </w:pPr>
      <w:r w:rsidRPr="00BD61F6">
        <w:rPr>
          <w:rFonts w:ascii="Times New Roman" w:hAnsi="Times New Roman"/>
          <w:u w:val="single"/>
        </w:rPr>
        <w:t>Secondary</w:t>
      </w:r>
      <w:r w:rsidR="006424A9">
        <w:rPr>
          <w:rFonts w:ascii="Times New Roman" w:hAnsi="Times New Roman"/>
          <w:u w:val="single"/>
        </w:rPr>
        <w:t xml:space="preserve"> </w:t>
      </w:r>
      <w:r w:rsidRPr="00BD61F6">
        <w:rPr>
          <w:rFonts w:ascii="Times New Roman" w:hAnsi="Times New Roman"/>
          <w:u w:val="single"/>
        </w:rPr>
        <w:t>Sources</w:t>
      </w:r>
    </w:p>
    <w:p w14:paraId="71ADAD95" w14:textId="74BE0F70" w:rsidR="000A7673" w:rsidRPr="00447E5A" w:rsidRDefault="003D2744" w:rsidP="000A7673">
      <w:pPr>
        <w:ind w:left="720" w:hanging="720"/>
        <w:rPr>
          <w:rStyle w:val="af2"/>
          <w:rFonts w:ascii="Times New Roman" w:hAnsi="Times New Roman"/>
          <w:i w:val="0"/>
        </w:rPr>
      </w:pPr>
      <w:r>
        <w:rPr>
          <w:rStyle w:val="af2"/>
          <w:rFonts w:ascii="Times New Roman" w:hAnsi="Times New Roman"/>
          <w:i w:val="0"/>
        </w:rPr>
        <w:t>John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V.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Fesko,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Justification: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 w:rsidR="00447E5A">
        <w:rPr>
          <w:rStyle w:val="af2"/>
          <w:rFonts w:ascii="Times New Roman" w:hAnsi="Times New Roman"/>
          <w:iCs w:val="0"/>
        </w:rPr>
        <w:t>Understanding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 w:rsidR="00447E5A">
        <w:rPr>
          <w:rStyle w:val="af2"/>
          <w:rFonts w:ascii="Times New Roman" w:hAnsi="Times New Roman"/>
          <w:iCs w:val="0"/>
        </w:rPr>
        <w:t>the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 w:rsidR="00447E5A">
        <w:rPr>
          <w:rStyle w:val="af2"/>
          <w:rFonts w:ascii="Times New Roman" w:hAnsi="Times New Roman"/>
          <w:iCs w:val="0"/>
        </w:rPr>
        <w:t>Classic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 w:rsidR="00447E5A">
        <w:rPr>
          <w:rStyle w:val="af2"/>
          <w:rFonts w:ascii="Times New Roman" w:hAnsi="Times New Roman"/>
          <w:iCs w:val="0"/>
        </w:rPr>
        <w:t>Reformed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 w:rsidR="00447E5A">
        <w:rPr>
          <w:rStyle w:val="af2"/>
          <w:rFonts w:ascii="Times New Roman" w:hAnsi="Times New Roman"/>
          <w:iCs w:val="0"/>
        </w:rPr>
        <w:t>Doctrine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 w:rsidR="00447E5A">
        <w:rPr>
          <w:rStyle w:val="af2"/>
          <w:rFonts w:ascii="Times New Roman" w:hAnsi="Times New Roman"/>
          <w:i w:val="0"/>
        </w:rPr>
        <w:t>(P&amp;R)</w:t>
      </w:r>
    </w:p>
    <w:p w14:paraId="024934B8" w14:textId="7CA3FFAA" w:rsidR="000A7673" w:rsidRPr="00447E5A" w:rsidRDefault="00447E5A" w:rsidP="003B5B61">
      <w:pPr>
        <w:spacing w:after="240"/>
        <w:ind w:left="720" w:hanging="720"/>
        <w:rPr>
          <w:rStyle w:val="af2"/>
          <w:rFonts w:ascii="Times New Roman" w:hAnsi="Times New Roman"/>
          <w:i w:val="0"/>
        </w:rPr>
      </w:pPr>
      <w:r>
        <w:rPr>
          <w:rStyle w:val="af2"/>
          <w:rFonts w:ascii="Times New Roman" w:hAnsi="Times New Roman"/>
          <w:i w:val="0"/>
        </w:rPr>
        <w:t>Brian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 w:val="0"/>
        </w:rPr>
        <w:t>Vickers,</w:t>
      </w:r>
      <w:r w:rsidR="006424A9">
        <w:rPr>
          <w:rStyle w:val="af2"/>
          <w:rFonts w:ascii="Times New Roman" w:hAnsi="Times New Roman"/>
          <w:i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Jesus’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Blood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and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Righteousness: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Paul’s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Theology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of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Cs w:val="0"/>
        </w:rPr>
        <w:t>Imputation</w:t>
      </w:r>
      <w:r w:rsidR="006424A9">
        <w:rPr>
          <w:rStyle w:val="af2"/>
          <w:rFonts w:ascii="Times New Roman" w:hAnsi="Times New Roman"/>
          <w:iCs w:val="0"/>
        </w:rPr>
        <w:t xml:space="preserve"> </w:t>
      </w:r>
      <w:r>
        <w:rPr>
          <w:rStyle w:val="af2"/>
          <w:rFonts w:ascii="Times New Roman" w:hAnsi="Times New Roman"/>
          <w:i w:val="0"/>
        </w:rPr>
        <w:t>(Crossway)</w:t>
      </w:r>
    </w:p>
    <w:p w14:paraId="55C82EF1" w14:textId="611FDA7A" w:rsidR="00FF215D" w:rsidRDefault="00FF215D" w:rsidP="000A7673">
      <w:pPr>
        <w:pStyle w:val="1"/>
      </w:pPr>
      <w:r w:rsidRPr="008A3B8A">
        <w:t>Course</w:t>
      </w:r>
      <w:r w:rsidR="006424A9">
        <w:t xml:space="preserve"> </w:t>
      </w:r>
      <w:r w:rsidRPr="008A3B8A">
        <w:t>Objectives</w:t>
      </w:r>
      <w:r w:rsidR="006424A9">
        <w:t xml:space="preserve"> </w:t>
      </w:r>
      <w:r w:rsidRPr="008A3B8A">
        <w:t>Related</w:t>
      </w:r>
      <w:r w:rsidR="006424A9">
        <w:t xml:space="preserve"> </w:t>
      </w:r>
      <w:r w:rsidRPr="008A3B8A">
        <w:t>to</w:t>
      </w:r>
      <w:r w:rsidR="006424A9">
        <w:t xml:space="preserve"> </w:t>
      </w:r>
      <w:r w:rsidR="007133F3">
        <w:t>ThM</w:t>
      </w:r>
      <w:r>
        <w:t>/</w:t>
      </w:r>
      <w:r w:rsidR="007133F3">
        <w:t>PhD</w:t>
      </w:r>
      <w:r w:rsidR="006424A9">
        <w:t xml:space="preserve"> </w:t>
      </w:r>
      <w:r w:rsidRPr="008A3B8A">
        <w:t>Student</w:t>
      </w:r>
      <w:r w:rsidR="006424A9">
        <w:t xml:space="preserve"> </w:t>
      </w:r>
      <w:r w:rsidRPr="008A3B8A">
        <w:t>Learning</w:t>
      </w:r>
      <w:r w:rsidR="006424A9">
        <w:t xml:space="preserve"> </w:t>
      </w:r>
      <w:r w:rsidRPr="008A3B8A">
        <w:t>Outcomes</w:t>
      </w:r>
    </w:p>
    <w:tbl>
      <w:tblPr>
        <w:tblW w:w="10028" w:type="dxa"/>
        <w:tblInd w:w="-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3670"/>
        <w:gridCol w:w="1530"/>
        <w:gridCol w:w="3728"/>
      </w:tblGrid>
      <w:tr w:rsidR="00FF215D" w:rsidRPr="009B22DE" w14:paraId="2BBD5BE1" w14:textId="77777777" w:rsidTr="007133F3">
        <w:trPr>
          <w:trHeight w:val="1252"/>
        </w:trPr>
        <w:tc>
          <w:tcPr>
            <w:tcW w:w="4770" w:type="dxa"/>
            <w:gridSpan w:val="2"/>
            <w:tcBorders>
              <w:right w:val="single" w:sz="4" w:space="0" w:color="auto"/>
            </w:tcBorders>
          </w:tcPr>
          <w:p w14:paraId="22194AA5" w14:textId="67B3A424" w:rsidR="00FF215D" w:rsidRDefault="009660C1" w:rsidP="00FF215D">
            <w:pPr>
              <w:pStyle w:val="af"/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ThM</w:t>
            </w:r>
            <w:r w:rsidR="00FF215D">
              <w:rPr>
                <w:b/>
                <w:sz w:val="28"/>
                <w:szCs w:val="28"/>
                <w:u w:val="single"/>
              </w:rPr>
              <w:t>/</w:t>
            </w:r>
            <w:r>
              <w:rPr>
                <w:b/>
                <w:sz w:val="28"/>
                <w:szCs w:val="28"/>
                <w:u w:val="single"/>
              </w:rPr>
              <w:t>PhD</w:t>
            </w:r>
            <w:r w:rsidR="006424A9">
              <w:rPr>
                <w:b/>
                <w:sz w:val="28"/>
                <w:szCs w:val="28"/>
                <w:u w:val="single"/>
              </w:rPr>
              <w:t xml:space="preserve"> </w:t>
            </w:r>
            <w:r w:rsidR="00FF215D" w:rsidRPr="004036B5">
              <w:rPr>
                <w:b/>
                <w:sz w:val="28"/>
                <w:szCs w:val="28"/>
                <w:u w:val="single"/>
              </w:rPr>
              <w:t>Student</w:t>
            </w:r>
            <w:r w:rsidR="006424A9">
              <w:rPr>
                <w:b/>
                <w:sz w:val="28"/>
                <w:szCs w:val="28"/>
                <w:u w:val="single"/>
              </w:rPr>
              <w:t xml:space="preserve"> </w:t>
            </w:r>
            <w:r w:rsidR="00FF215D" w:rsidRPr="004036B5">
              <w:rPr>
                <w:b/>
                <w:sz w:val="28"/>
                <w:szCs w:val="28"/>
                <w:u w:val="single"/>
              </w:rPr>
              <w:t>Learning</w:t>
            </w:r>
            <w:r w:rsidR="006424A9">
              <w:rPr>
                <w:b/>
                <w:sz w:val="28"/>
                <w:szCs w:val="28"/>
                <w:u w:val="single"/>
              </w:rPr>
              <w:t xml:space="preserve"> </w:t>
            </w:r>
            <w:r w:rsidR="00FF215D" w:rsidRPr="004036B5">
              <w:rPr>
                <w:b/>
                <w:sz w:val="28"/>
                <w:szCs w:val="28"/>
                <w:u w:val="single"/>
              </w:rPr>
              <w:t>Outcomes</w:t>
            </w:r>
          </w:p>
          <w:p w14:paraId="3F515A95" w14:textId="49DF36B3" w:rsidR="00FF215D" w:rsidRPr="004036B5" w:rsidRDefault="00FF215D" w:rsidP="007133F3">
            <w:pPr>
              <w:pStyle w:val="af"/>
              <w:jc w:val="center"/>
              <w:rPr>
                <w:b/>
                <w:sz w:val="28"/>
                <w:szCs w:val="28"/>
                <w:u w:val="single"/>
              </w:rPr>
            </w:pPr>
            <w:proofErr w:type="gramStart"/>
            <w:r w:rsidRPr="00F552EC">
              <w:rPr>
                <w:i/>
                <w:sz w:val="18"/>
                <w:szCs w:val="18"/>
              </w:rPr>
              <w:t>In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order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to</w:t>
            </w:r>
            <w:proofErr w:type="gramEnd"/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measure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the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success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of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the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7133F3">
              <w:rPr>
                <w:i/>
                <w:sz w:val="18"/>
                <w:szCs w:val="18"/>
              </w:rPr>
              <w:t>ThM</w:t>
            </w:r>
            <w:r w:rsidR="002D3B0E">
              <w:rPr>
                <w:i/>
                <w:sz w:val="18"/>
                <w:szCs w:val="18"/>
              </w:rPr>
              <w:t>/</w:t>
            </w:r>
            <w:r w:rsidR="007133F3">
              <w:rPr>
                <w:i/>
                <w:sz w:val="18"/>
                <w:szCs w:val="18"/>
              </w:rPr>
              <w:t>PhD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curriculum</w:t>
            </w:r>
            <w:r w:rsidRPr="00F552EC">
              <w:rPr>
                <w:i/>
                <w:sz w:val="18"/>
                <w:szCs w:val="18"/>
              </w:rPr>
              <w:t>,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P</w:t>
            </w:r>
            <w:r w:rsidRPr="00F552EC">
              <w:rPr>
                <w:i/>
                <w:sz w:val="18"/>
                <w:szCs w:val="18"/>
              </w:rPr>
              <w:t>RTS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has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defined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the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following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as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the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intended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outcomes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of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the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student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learning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process.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Each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course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contributes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to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these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Pr="00F552EC">
              <w:rPr>
                <w:i/>
                <w:sz w:val="18"/>
                <w:szCs w:val="18"/>
              </w:rPr>
              <w:t>overall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outcomes.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This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rubric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shows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the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contribution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of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this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course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to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the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2D3B0E">
              <w:rPr>
                <w:i/>
                <w:sz w:val="18"/>
                <w:szCs w:val="18"/>
              </w:rPr>
              <w:t>desired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7133F3">
              <w:rPr>
                <w:i/>
                <w:sz w:val="18"/>
                <w:szCs w:val="18"/>
              </w:rPr>
              <w:t>ThM/PhD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outcomes.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2F0CDA46" w14:textId="77777777" w:rsidR="00FF215D" w:rsidRPr="004036B5" w:rsidRDefault="00FF215D" w:rsidP="00353A1D">
            <w:pPr>
              <w:pStyle w:val="af"/>
              <w:spacing w:after="240"/>
              <w:jc w:val="center"/>
              <w:rPr>
                <w:b/>
                <w:sz w:val="28"/>
                <w:szCs w:val="28"/>
                <w:u w:val="single"/>
              </w:rPr>
            </w:pPr>
            <w:r w:rsidRPr="004036B5">
              <w:rPr>
                <w:b/>
                <w:sz w:val="28"/>
                <w:szCs w:val="28"/>
                <w:u w:val="single"/>
              </w:rPr>
              <w:t>Rubric</w:t>
            </w:r>
          </w:p>
          <w:p w14:paraId="1B1E8899" w14:textId="77777777" w:rsidR="00FF215D" w:rsidRPr="00F003F4" w:rsidRDefault="00FF215D" w:rsidP="00353A1D">
            <w:pPr>
              <w:pStyle w:val="af"/>
              <w:numPr>
                <w:ilvl w:val="0"/>
                <w:numId w:val="25"/>
              </w:numPr>
              <w:ind w:left="436"/>
              <w:rPr>
                <w:sz w:val="18"/>
                <w:szCs w:val="18"/>
              </w:rPr>
            </w:pPr>
            <w:r w:rsidRPr="00F003F4">
              <w:rPr>
                <w:sz w:val="18"/>
                <w:szCs w:val="18"/>
              </w:rPr>
              <w:t>Strong</w:t>
            </w:r>
          </w:p>
          <w:p w14:paraId="7D6B0EE6" w14:textId="77777777" w:rsidR="00FF215D" w:rsidRPr="00F003F4" w:rsidRDefault="00FF215D" w:rsidP="00353A1D">
            <w:pPr>
              <w:pStyle w:val="af"/>
              <w:numPr>
                <w:ilvl w:val="0"/>
                <w:numId w:val="25"/>
              </w:numPr>
              <w:ind w:left="436"/>
              <w:rPr>
                <w:sz w:val="18"/>
                <w:szCs w:val="18"/>
              </w:rPr>
            </w:pPr>
            <w:r w:rsidRPr="00F003F4">
              <w:rPr>
                <w:sz w:val="18"/>
                <w:szCs w:val="18"/>
              </w:rPr>
              <w:t>Moderate</w:t>
            </w:r>
          </w:p>
          <w:p w14:paraId="0F278C09" w14:textId="77777777" w:rsidR="00FF215D" w:rsidRPr="00F003F4" w:rsidRDefault="00FF215D" w:rsidP="00353A1D">
            <w:pPr>
              <w:pStyle w:val="af"/>
              <w:numPr>
                <w:ilvl w:val="0"/>
                <w:numId w:val="25"/>
              </w:numPr>
              <w:ind w:left="436"/>
              <w:rPr>
                <w:sz w:val="18"/>
                <w:szCs w:val="18"/>
              </w:rPr>
            </w:pPr>
            <w:r w:rsidRPr="00F003F4">
              <w:rPr>
                <w:sz w:val="18"/>
                <w:szCs w:val="18"/>
              </w:rPr>
              <w:t>Minimal</w:t>
            </w:r>
          </w:p>
          <w:p w14:paraId="7B34001F" w14:textId="77777777" w:rsidR="00FF215D" w:rsidRPr="00F003F4" w:rsidRDefault="00FF215D" w:rsidP="00353A1D">
            <w:pPr>
              <w:pStyle w:val="af"/>
              <w:numPr>
                <w:ilvl w:val="0"/>
                <w:numId w:val="25"/>
              </w:numPr>
              <w:ind w:left="436"/>
              <w:rPr>
                <w:b/>
                <w:sz w:val="18"/>
                <w:szCs w:val="18"/>
              </w:rPr>
            </w:pPr>
            <w:r w:rsidRPr="00F003F4">
              <w:rPr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one</w:t>
            </w:r>
          </w:p>
        </w:tc>
        <w:tc>
          <w:tcPr>
            <w:tcW w:w="3728" w:type="dxa"/>
            <w:tcBorders>
              <w:left w:val="single" w:sz="4" w:space="0" w:color="auto"/>
            </w:tcBorders>
          </w:tcPr>
          <w:p w14:paraId="1C1E683F" w14:textId="77777777" w:rsidR="00FF215D" w:rsidRDefault="00FF215D" w:rsidP="00353A1D">
            <w:pPr>
              <w:pStyle w:val="af"/>
              <w:spacing w:after="240"/>
              <w:jc w:val="center"/>
              <w:rPr>
                <w:b/>
                <w:sz w:val="28"/>
                <w:szCs w:val="28"/>
                <w:u w:val="single"/>
              </w:rPr>
            </w:pPr>
            <w:r w:rsidRPr="004036B5">
              <w:rPr>
                <w:b/>
                <w:sz w:val="28"/>
                <w:szCs w:val="28"/>
                <w:u w:val="single"/>
              </w:rPr>
              <w:t>Mini-Justification</w:t>
            </w:r>
          </w:p>
          <w:p w14:paraId="14F590B6" w14:textId="6B5EA953" w:rsidR="00353A1D" w:rsidRPr="00353A1D" w:rsidRDefault="000A7673" w:rsidP="000A7673">
            <w:pPr>
              <w:pStyle w:val="af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brief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rationale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>
              <w:rPr>
                <w:i/>
                <w:sz w:val="18"/>
                <w:szCs w:val="18"/>
              </w:rPr>
              <w:t>as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>
              <w:rPr>
                <w:i/>
                <w:sz w:val="18"/>
                <w:szCs w:val="18"/>
              </w:rPr>
              <w:t>to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how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this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course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will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meet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the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desired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level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of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the</w:t>
            </w:r>
            <w:r w:rsidR="006424A9">
              <w:rPr>
                <w:i/>
                <w:sz w:val="18"/>
                <w:szCs w:val="18"/>
              </w:rPr>
              <w:t xml:space="preserve"> </w:t>
            </w:r>
            <w:r w:rsidR="00353A1D" w:rsidRPr="00353A1D">
              <w:rPr>
                <w:i/>
                <w:sz w:val="18"/>
                <w:szCs w:val="18"/>
              </w:rPr>
              <w:t>SLOs</w:t>
            </w:r>
            <w:r>
              <w:rPr>
                <w:i/>
                <w:sz w:val="18"/>
                <w:szCs w:val="18"/>
              </w:rPr>
              <w:t>.</w:t>
            </w:r>
          </w:p>
        </w:tc>
      </w:tr>
      <w:tr w:rsidR="00FF215D" w:rsidRPr="009B22DE" w14:paraId="77645A26" w14:textId="77777777" w:rsidTr="007133F3">
        <w:trPr>
          <w:trHeight w:val="683"/>
        </w:trPr>
        <w:tc>
          <w:tcPr>
            <w:tcW w:w="1100" w:type="dxa"/>
            <w:tcBorders>
              <w:right w:val="single" w:sz="4" w:space="0" w:color="auto"/>
            </w:tcBorders>
            <w:vAlign w:val="center"/>
          </w:tcPr>
          <w:p w14:paraId="684D7A8A" w14:textId="7D751F64" w:rsidR="00FF215D" w:rsidRPr="002A1C68" w:rsidRDefault="00034F42" w:rsidP="00353A1D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ThM</w:t>
            </w:r>
            <w:r w:rsidR="006424A9">
              <w:rPr>
                <w:b/>
              </w:rPr>
              <w:t xml:space="preserve"> </w:t>
            </w:r>
            <w:r>
              <w:rPr>
                <w:b/>
              </w:rPr>
              <w:t>1</w:t>
            </w:r>
          </w:p>
        </w:tc>
        <w:tc>
          <w:tcPr>
            <w:tcW w:w="36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62DD0A" w14:textId="3B28D672" w:rsidR="00FF215D" w:rsidRPr="000C4E79" w:rsidRDefault="00FF215D" w:rsidP="00353A1D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sz w:val="18"/>
                <w:szCs w:val="18"/>
              </w:rPr>
            </w:pPr>
            <w:r w:rsidRPr="00FF215D">
              <w:rPr>
                <w:rFonts w:ascii="Times New Roman" w:hAnsi="Times New Roman"/>
              </w:rPr>
              <w:t>Exegete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Scripture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accurately,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employing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understanding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of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the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original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languages,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historical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contexts,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and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literary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FF215D">
              <w:rPr>
                <w:rFonts w:ascii="Times New Roman" w:hAnsi="Times New Roman"/>
              </w:rPr>
              <w:t>genres.</w:t>
            </w:r>
          </w:p>
        </w:tc>
        <w:sdt>
          <w:sdtPr>
            <w:id w:val="944809446"/>
            <w:placeholder>
              <w:docPart w:val="1203D886820741C09227EAE450091507"/>
            </w:placeholder>
            <w:dropDownList>
              <w:listItem w:value="Choose an item."/>
              <w:listItem w:displayText="Strong" w:value="Strong"/>
              <w:listItem w:displayText="Moderate" w:value="Moderate"/>
              <w:listItem w:displayText="Minimal" w:value="Minimal"/>
              <w:listItem w:displayText="None" w:value="None"/>
            </w:dropDownList>
          </w:sdtPr>
          <w:sdtContent>
            <w:tc>
              <w:tcPr>
                <w:tcW w:w="1530" w:type="dxa"/>
                <w:tcBorders>
                  <w:left w:val="single" w:sz="4" w:space="0" w:color="auto"/>
                </w:tcBorders>
                <w:vAlign w:val="center"/>
              </w:tcPr>
              <w:p w14:paraId="7C6C7BF7" w14:textId="590057A8" w:rsidR="00FF215D" w:rsidRPr="009B22DE" w:rsidRDefault="00447E5A" w:rsidP="000616EE">
                <w:pPr>
                  <w:pStyle w:val="af"/>
                  <w:jc w:val="center"/>
                </w:pPr>
                <w:r>
                  <w:t>Strong</w:t>
                </w:r>
              </w:p>
            </w:tc>
          </w:sdtContent>
        </w:sdt>
        <w:tc>
          <w:tcPr>
            <w:tcW w:w="3728" w:type="dxa"/>
            <w:tcBorders>
              <w:left w:val="single" w:sz="4" w:space="0" w:color="auto"/>
            </w:tcBorders>
            <w:vAlign w:val="center"/>
          </w:tcPr>
          <w:p w14:paraId="68DCBDA5" w14:textId="30B9BB8A" w:rsidR="00FF215D" w:rsidRPr="00C96803" w:rsidRDefault="00447E5A" w:rsidP="007D76F8">
            <w:pPr>
              <w:pStyle w:val="af"/>
              <w:numPr>
                <w:ilvl w:val="0"/>
                <w:numId w:val="30"/>
              </w:numPr>
              <w:ind w:left="391" w:hanging="270"/>
              <w:rPr>
                <w:sz w:val="20"/>
                <w:szCs w:val="20"/>
              </w:rPr>
            </w:pPr>
            <w:r>
              <w:rPr>
                <w:rStyle w:val="af2"/>
                <w:rFonts w:ascii="Times New Roman" w:hAnsi="Times New Roman"/>
                <w:i w:val="0"/>
              </w:rPr>
              <w:t>Course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lectures,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readings,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and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research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paper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will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all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concentrate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upon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the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exposition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of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texts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of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Scripture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in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their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original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contexts.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</w:p>
        </w:tc>
      </w:tr>
      <w:tr w:rsidR="007D76F8" w:rsidRPr="009B22DE" w14:paraId="3C7A14ED" w14:textId="77777777" w:rsidTr="007133F3">
        <w:trPr>
          <w:trHeight w:val="2084"/>
        </w:trPr>
        <w:tc>
          <w:tcPr>
            <w:tcW w:w="1100" w:type="dxa"/>
            <w:tcBorders>
              <w:right w:val="single" w:sz="4" w:space="0" w:color="auto"/>
            </w:tcBorders>
            <w:vAlign w:val="center"/>
          </w:tcPr>
          <w:p w14:paraId="52F4C418" w14:textId="53A0DEE8" w:rsidR="007D76F8" w:rsidRDefault="003D33B5" w:rsidP="007D76F8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ThM</w:t>
            </w:r>
            <w:r w:rsidR="006424A9">
              <w:rPr>
                <w:b/>
              </w:rPr>
              <w:t xml:space="preserve"> </w:t>
            </w:r>
            <w:r>
              <w:rPr>
                <w:b/>
              </w:rPr>
              <w:t>2</w:t>
            </w:r>
          </w:p>
          <w:p w14:paraId="00573ABD" w14:textId="1F368635" w:rsidR="003D33B5" w:rsidRPr="002A1C68" w:rsidRDefault="003D33B5" w:rsidP="007D76F8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PhD</w:t>
            </w:r>
            <w:r w:rsidR="006424A9">
              <w:rPr>
                <w:b/>
              </w:rPr>
              <w:t xml:space="preserve"> </w:t>
            </w:r>
            <w:r>
              <w:rPr>
                <w:b/>
              </w:rPr>
              <w:t>1</w:t>
            </w:r>
          </w:p>
        </w:tc>
        <w:tc>
          <w:tcPr>
            <w:tcW w:w="36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750268" w14:textId="6A63FD5D" w:rsidR="007D76F8" w:rsidRPr="000C4E79" w:rsidRDefault="003D33B5" w:rsidP="007D76F8">
            <w:pPr>
              <w:pStyle w:val="af"/>
              <w:jc w:val="center"/>
              <w:rPr>
                <w:sz w:val="18"/>
                <w:szCs w:val="18"/>
              </w:rPr>
            </w:pPr>
            <w:r w:rsidRPr="002D2C97">
              <w:rPr>
                <w:rFonts w:ascii="Times New Roman" w:hAnsi="Times New Roman"/>
              </w:rPr>
              <w:t>Articulate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the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system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and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history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of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doctrine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and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piety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of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Reformed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theology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in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the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broader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context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and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trajectories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of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Christian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theology.</w:t>
            </w:r>
          </w:p>
        </w:tc>
        <w:sdt>
          <w:sdtPr>
            <w:id w:val="632911972"/>
            <w:placeholder>
              <w:docPart w:val="8CF17890BFB54220BF472024B7E04367"/>
            </w:placeholder>
            <w:dropDownList>
              <w:listItem w:value="Choose an item."/>
              <w:listItem w:displayText="Strong" w:value="Strong"/>
              <w:listItem w:displayText="Moderate" w:value="Moderate"/>
              <w:listItem w:displayText="Minimal" w:value="Minimal"/>
              <w:listItem w:displayText="None" w:value="None"/>
            </w:dropDownList>
          </w:sdtPr>
          <w:sdtContent>
            <w:tc>
              <w:tcPr>
                <w:tcW w:w="1530" w:type="dxa"/>
                <w:tcBorders>
                  <w:left w:val="single" w:sz="4" w:space="0" w:color="auto"/>
                </w:tcBorders>
                <w:vAlign w:val="center"/>
              </w:tcPr>
              <w:p w14:paraId="3EEF7173" w14:textId="292AC51F" w:rsidR="007D76F8" w:rsidRPr="009B22DE" w:rsidRDefault="00447E5A" w:rsidP="007D76F8">
                <w:pPr>
                  <w:pStyle w:val="af"/>
                  <w:jc w:val="center"/>
                </w:pPr>
                <w:r>
                  <w:t>Strong</w:t>
                </w:r>
              </w:p>
            </w:tc>
          </w:sdtContent>
        </w:sdt>
        <w:tc>
          <w:tcPr>
            <w:tcW w:w="3728" w:type="dxa"/>
            <w:tcBorders>
              <w:left w:val="single" w:sz="4" w:space="0" w:color="auto"/>
            </w:tcBorders>
          </w:tcPr>
          <w:p w14:paraId="1EF1C75E" w14:textId="3AFC6DF7" w:rsidR="007D76F8" w:rsidRPr="00C96803" w:rsidRDefault="00447E5A" w:rsidP="007D76F8">
            <w:pPr>
              <w:pStyle w:val="af"/>
              <w:numPr>
                <w:ilvl w:val="0"/>
                <w:numId w:val="27"/>
              </w:numPr>
              <w:ind w:left="391" w:hanging="270"/>
              <w:rPr>
                <w:sz w:val="20"/>
                <w:szCs w:val="20"/>
              </w:rPr>
            </w:pPr>
            <w:r>
              <w:rPr>
                <w:rStyle w:val="af2"/>
                <w:rFonts w:ascii="Times New Roman" w:hAnsi="Times New Roman"/>
                <w:i w:val="0"/>
                <w:iCs w:val="0"/>
              </w:rPr>
              <w:t>Course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lectures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will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connect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Pauline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passages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with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Reformed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theology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and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piety.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The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readings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and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paper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will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afford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students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the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opportunity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to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do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the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  <w:iCs w:val="0"/>
              </w:rPr>
              <w:t>same.</w:t>
            </w:r>
            <w:r w:rsidR="006424A9">
              <w:rPr>
                <w:rStyle w:val="af2"/>
                <w:rFonts w:ascii="Times New Roman" w:hAnsi="Times New Roman"/>
                <w:i w:val="0"/>
                <w:iCs w:val="0"/>
              </w:rPr>
              <w:t xml:space="preserve"> </w:t>
            </w:r>
          </w:p>
        </w:tc>
      </w:tr>
      <w:tr w:rsidR="007D76F8" w:rsidRPr="009B22DE" w14:paraId="42E97012" w14:textId="77777777" w:rsidTr="007133F3">
        <w:trPr>
          <w:trHeight w:val="1686"/>
        </w:trPr>
        <w:tc>
          <w:tcPr>
            <w:tcW w:w="1100" w:type="dxa"/>
            <w:tcBorders>
              <w:right w:val="single" w:sz="4" w:space="0" w:color="auto"/>
            </w:tcBorders>
            <w:vAlign w:val="center"/>
          </w:tcPr>
          <w:p w14:paraId="235D91C7" w14:textId="63E38342" w:rsidR="007D76F8" w:rsidRDefault="003D33B5" w:rsidP="007D76F8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ThM</w:t>
            </w:r>
            <w:r w:rsidR="006424A9">
              <w:rPr>
                <w:b/>
              </w:rPr>
              <w:t xml:space="preserve"> </w:t>
            </w:r>
            <w:r>
              <w:rPr>
                <w:b/>
              </w:rPr>
              <w:t>3</w:t>
            </w:r>
          </w:p>
          <w:p w14:paraId="71BDE389" w14:textId="79873D00" w:rsidR="003D33B5" w:rsidRPr="002A1C68" w:rsidRDefault="003D33B5" w:rsidP="007D76F8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PhD</w:t>
            </w:r>
            <w:r w:rsidR="006424A9">
              <w:rPr>
                <w:b/>
              </w:rPr>
              <w:t xml:space="preserve"> </w:t>
            </w:r>
            <w:r>
              <w:rPr>
                <w:b/>
              </w:rPr>
              <w:t>3a</w:t>
            </w:r>
          </w:p>
        </w:tc>
        <w:tc>
          <w:tcPr>
            <w:tcW w:w="36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CEE2CD" w14:textId="116B108D" w:rsidR="007D76F8" w:rsidRPr="000C4E79" w:rsidRDefault="003D33B5" w:rsidP="003D33B5">
            <w:pPr>
              <w:pStyle w:val="af"/>
              <w:jc w:val="center"/>
              <w:rPr>
                <w:sz w:val="18"/>
                <w:szCs w:val="18"/>
              </w:rPr>
            </w:pPr>
            <w:r w:rsidRPr="002D2C97">
              <w:rPr>
                <w:rFonts w:ascii="Times New Roman" w:hAnsi="Times New Roman"/>
              </w:rPr>
              <w:t>Demonstrate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advanced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knowledge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in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the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student’s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chosen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and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related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fields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of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study.</w:t>
            </w:r>
          </w:p>
        </w:tc>
        <w:sdt>
          <w:sdtPr>
            <w:id w:val="-1273317123"/>
            <w:placeholder>
              <w:docPart w:val="FFEBE261A88F44CDBAA2089401B59C2C"/>
            </w:placeholder>
            <w:dropDownList>
              <w:listItem w:value="Choose an item."/>
              <w:listItem w:displayText="Strong" w:value="Strong"/>
              <w:listItem w:displayText="Moderate" w:value="Moderate"/>
              <w:listItem w:displayText="Minimal" w:value="Minimal"/>
              <w:listItem w:displayText="None" w:value="None"/>
            </w:dropDownList>
          </w:sdtPr>
          <w:sdtContent>
            <w:tc>
              <w:tcPr>
                <w:tcW w:w="1530" w:type="dxa"/>
                <w:tcBorders>
                  <w:left w:val="single" w:sz="4" w:space="0" w:color="auto"/>
                </w:tcBorders>
                <w:vAlign w:val="center"/>
              </w:tcPr>
              <w:p w14:paraId="67F6EC5B" w14:textId="69C74D10" w:rsidR="007D76F8" w:rsidRPr="009B22DE" w:rsidRDefault="00447E5A" w:rsidP="007D76F8">
                <w:pPr>
                  <w:pStyle w:val="af"/>
                  <w:jc w:val="center"/>
                </w:pPr>
                <w:r>
                  <w:t>Strong</w:t>
                </w:r>
              </w:p>
            </w:tc>
          </w:sdtContent>
        </w:sdt>
        <w:tc>
          <w:tcPr>
            <w:tcW w:w="3728" w:type="dxa"/>
            <w:tcBorders>
              <w:left w:val="single" w:sz="4" w:space="0" w:color="auto"/>
            </w:tcBorders>
          </w:tcPr>
          <w:p w14:paraId="6898A471" w14:textId="2467F355" w:rsidR="007D76F8" w:rsidRPr="00C96803" w:rsidRDefault="00447E5A" w:rsidP="007D76F8">
            <w:pPr>
              <w:pStyle w:val="af"/>
              <w:numPr>
                <w:ilvl w:val="0"/>
                <w:numId w:val="27"/>
              </w:numPr>
              <w:ind w:left="391" w:hanging="270"/>
              <w:rPr>
                <w:sz w:val="20"/>
                <w:szCs w:val="20"/>
              </w:rPr>
            </w:pPr>
            <w:r>
              <w:rPr>
                <w:rStyle w:val="af2"/>
                <w:rFonts w:ascii="Times New Roman" w:hAnsi="Times New Roman"/>
                <w:i w:val="0"/>
              </w:rPr>
              <w:t>Course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lectures,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readings,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and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research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paper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will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encourage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students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to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explore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recent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academic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discussion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in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Pauline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justification.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</w:p>
        </w:tc>
      </w:tr>
      <w:tr w:rsidR="007D76F8" w:rsidRPr="009B22DE" w14:paraId="6C1130E5" w14:textId="77777777" w:rsidTr="007133F3">
        <w:trPr>
          <w:trHeight w:val="2060"/>
        </w:trPr>
        <w:tc>
          <w:tcPr>
            <w:tcW w:w="1100" w:type="dxa"/>
            <w:tcBorders>
              <w:right w:val="single" w:sz="4" w:space="0" w:color="auto"/>
            </w:tcBorders>
            <w:vAlign w:val="center"/>
          </w:tcPr>
          <w:p w14:paraId="3CD80AA3" w14:textId="5D64140E" w:rsidR="007D76F8" w:rsidRDefault="003D33B5" w:rsidP="007D76F8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ThM</w:t>
            </w:r>
            <w:r w:rsidR="006424A9">
              <w:rPr>
                <w:b/>
              </w:rPr>
              <w:t xml:space="preserve"> </w:t>
            </w:r>
            <w:r>
              <w:rPr>
                <w:b/>
              </w:rPr>
              <w:t>4</w:t>
            </w:r>
          </w:p>
          <w:p w14:paraId="018A5FF7" w14:textId="49E1F3C5" w:rsidR="003D33B5" w:rsidRPr="002A1C68" w:rsidRDefault="003D33B5" w:rsidP="007D76F8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PhD</w:t>
            </w:r>
            <w:r w:rsidR="006424A9">
              <w:rPr>
                <w:b/>
              </w:rPr>
              <w:t xml:space="preserve"> </w:t>
            </w:r>
            <w:r>
              <w:rPr>
                <w:b/>
              </w:rPr>
              <w:t>3c</w:t>
            </w:r>
          </w:p>
        </w:tc>
        <w:tc>
          <w:tcPr>
            <w:tcW w:w="36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903F4D" w14:textId="525AFEF8" w:rsidR="007D76F8" w:rsidRPr="000C4E79" w:rsidRDefault="003D33B5" w:rsidP="007D76F8">
            <w:pPr>
              <w:pStyle w:val="af"/>
              <w:jc w:val="center"/>
              <w:rPr>
                <w:sz w:val="18"/>
                <w:szCs w:val="18"/>
              </w:rPr>
            </w:pPr>
            <w:r w:rsidRPr="002D2C97">
              <w:rPr>
                <w:rFonts w:ascii="Times New Roman" w:hAnsi="Times New Roman"/>
              </w:rPr>
              <w:t>Demonstrate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academic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competence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in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the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student’s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chosen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discipline,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including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proficiency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in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producing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scholarly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work</w:t>
            </w:r>
            <w:r w:rsidR="006424A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</w:t>
            </w:r>
            <w:r w:rsidRPr="002D2C97">
              <w:rPr>
                <w:rFonts w:ascii="Times New Roman" w:hAnsi="Times New Roman"/>
              </w:rPr>
              <w:t>proficiency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in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research,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non-bias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examination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of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data,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and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production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and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presentation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of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scholarly</w:t>
            </w:r>
            <w:r w:rsidR="006424A9">
              <w:rPr>
                <w:rFonts w:ascii="Times New Roman" w:hAnsi="Times New Roman"/>
              </w:rPr>
              <w:t xml:space="preserve"> </w:t>
            </w:r>
            <w:r w:rsidRPr="002D2C97">
              <w:rPr>
                <w:rFonts w:ascii="Times New Roman" w:hAnsi="Times New Roman"/>
              </w:rPr>
              <w:t>work</w:t>
            </w:r>
            <w:r>
              <w:rPr>
                <w:rFonts w:ascii="Times New Roman" w:hAnsi="Times New Roman"/>
              </w:rPr>
              <w:t>)</w:t>
            </w:r>
            <w:r w:rsidRPr="002D2C97">
              <w:rPr>
                <w:rFonts w:ascii="Times New Roman" w:hAnsi="Times New Roman"/>
              </w:rPr>
              <w:t>.</w:t>
            </w:r>
          </w:p>
        </w:tc>
        <w:sdt>
          <w:sdtPr>
            <w:id w:val="-2032869878"/>
            <w:placeholder>
              <w:docPart w:val="D6428878B23E4554ADFB13A1D307C8BE"/>
            </w:placeholder>
            <w:dropDownList>
              <w:listItem w:value="Choose an item."/>
              <w:listItem w:displayText="Strong" w:value="Strong"/>
              <w:listItem w:displayText="Moderate" w:value="Moderate"/>
              <w:listItem w:displayText="Minimal" w:value="Minimal"/>
              <w:listItem w:displayText="None" w:value="None"/>
            </w:dropDownList>
          </w:sdtPr>
          <w:sdtContent>
            <w:tc>
              <w:tcPr>
                <w:tcW w:w="1530" w:type="dxa"/>
                <w:tcBorders>
                  <w:left w:val="single" w:sz="4" w:space="0" w:color="auto"/>
                </w:tcBorders>
                <w:vAlign w:val="center"/>
              </w:tcPr>
              <w:p w14:paraId="574A8D8D" w14:textId="5CB672C7" w:rsidR="007D76F8" w:rsidRPr="009B22DE" w:rsidRDefault="00447E5A" w:rsidP="007D76F8">
                <w:pPr>
                  <w:pStyle w:val="af"/>
                  <w:jc w:val="center"/>
                </w:pPr>
                <w:r>
                  <w:t>Moderate</w:t>
                </w:r>
              </w:p>
            </w:tc>
          </w:sdtContent>
        </w:sdt>
        <w:tc>
          <w:tcPr>
            <w:tcW w:w="3728" w:type="dxa"/>
            <w:tcBorders>
              <w:left w:val="single" w:sz="4" w:space="0" w:color="auto"/>
            </w:tcBorders>
          </w:tcPr>
          <w:p w14:paraId="4C90DA3D" w14:textId="1CB24034" w:rsidR="007D76F8" w:rsidRPr="00C96803" w:rsidRDefault="00447E5A" w:rsidP="007D76F8">
            <w:pPr>
              <w:pStyle w:val="af"/>
              <w:numPr>
                <w:ilvl w:val="0"/>
                <w:numId w:val="27"/>
              </w:numPr>
              <w:ind w:left="391" w:hanging="270"/>
              <w:rPr>
                <w:sz w:val="20"/>
                <w:szCs w:val="20"/>
              </w:rPr>
            </w:pPr>
            <w:r>
              <w:rPr>
                <w:rStyle w:val="af2"/>
                <w:rFonts w:ascii="Times New Roman" w:hAnsi="Times New Roman"/>
                <w:i w:val="0"/>
              </w:rPr>
              <w:t>Students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will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be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encouraged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to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produce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reviews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of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academic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literature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relating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to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proofErr w:type="gramStart"/>
            <w:r>
              <w:rPr>
                <w:rStyle w:val="af2"/>
                <w:rFonts w:ascii="Times New Roman" w:hAnsi="Times New Roman"/>
                <w:i w:val="0"/>
              </w:rPr>
              <w:t>Paul,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and</w:t>
            </w:r>
            <w:proofErr w:type="gramEnd"/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will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be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encouraged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to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engage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a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diverse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body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of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scholarship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in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the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research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and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writing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of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their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academic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  <w:r>
              <w:rPr>
                <w:rStyle w:val="af2"/>
                <w:rFonts w:ascii="Times New Roman" w:hAnsi="Times New Roman"/>
                <w:i w:val="0"/>
              </w:rPr>
              <w:t>paper.</w:t>
            </w:r>
            <w:r w:rsidR="006424A9">
              <w:rPr>
                <w:rStyle w:val="af2"/>
                <w:rFonts w:ascii="Times New Roman" w:hAnsi="Times New Roman"/>
                <w:i w:val="0"/>
              </w:rPr>
              <w:t xml:space="preserve"> </w:t>
            </w:r>
          </w:p>
        </w:tc>
      </w:tr>
    </w:tbl>
    <w:p w14:paraId="757B3772" w14:textId="77777777" w:rsidR="000A7673" w:rsidRPr="000A7673" w:rsidRDefault="000A7673" w:rsidP="000A7673"/>
    <w:sectPr w:rsidR="000A7673" w:rsidRPr="000A7673" w:rsidSect="002B6A92">
      <w:headerReference w:type="default" r:id="rId18"/>
      <w:footerReference w:type="default" r:id="rId19"/>
      <w:footerReference w:type="first" r:id="rId20"/>
      <w:type w:val="continuous"/>
      <w:pgSz w:w="12240" w:h="15840" w:code="1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E3EEF" w14:textId="77777777" w:rsidR="002A2CB4" w:rsidRDefault="002A2CB4">
      <w:r>
        <w:separator/>
      </w:r>
    </w:p>
  </w:endnote>
  <w:endnote w:type="continuationSeparator" w:id="0">
    <w:p w14:paraId="40905A1F" w14:textId="77777777" w:rsidR="002A2CB4" w:rsidRDefault="002A2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ingFang TC">
    <w:altName w:val="微軟正黑體"/>
    <w:charset w:val="88"/>
    <w:family w:val="swiss"/>
    <w:pitch w:val="variable"/>
    <w:sig w:usb0="A00002FF" w:usb1="7ACFFDFB" w:usb2="00000017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567019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9022F1" w14:textId="53B46B39" w:rsidR="00B13559" w:rsidRDefault="00B13559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1F3699EA" w14:textId="77777777" w:rsidR="00B13559" w:rsidRDefault="00B13559" w:rsidP="00D60F56">
    <w:pPr>
      <w:pStyle w:val="a8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94594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8E4098" w14:textId="453ECBFF" w:rsidR="00B13559" w:rsidRDefault="00B13559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33EE8AF" w14:textId="77777777" w:rsidR="00B13559" w:rsidRDefault="00B13559" w:rsidP="00257A96">
    <w:pPr>
      <w:pStyle w:val="a8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B6FE7" w14:textId="77777777" w:rsidR="002A2CB4" w:rsidRDefault="002A2CB4">
      <w:r>
        <w:separator/>
      </w:r>
    </w:p>
  </w:footnote>
  <w:footnote w:type="continuationSeparator" w:id="0">
    <w:p w14:paraId="4379B1EB" w14:textId="77777777" w:rsidR="002A2CB4" w:rsidRDefault="002A2C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553A9" w14:textId="5C813557" w:rsidR="00B13559" w:rsidRDefault="00B13559" w:rsidP="005A6C07">
    <w:pPr>
      <w:pStyle w:val="a3"/>
      <w:spacing w:after="240"/>
    </w:pPr>
    <w:r>
      <w:rPr>
        <w:noProof/>
      </w:rPr>
      <w:drawing>
        <wp:inline distT="0" distB="0" distL="0" distR="0" wp14:anchorId="72AC996C" wp14:editId="6BEEF95D">
          <wp:extent cx="1634843" cy="638175"/>
          <wp:effectExtent l="0" t="0" r="381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TS Logo 1 with Typ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8839" cy="6436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71F24"/>
    <w:multiLevelType w:val="hybridMultilevel"/>
    <w:tmpl w:val="AABEB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FECBD8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C09C0"/>
    <w:multiLevelType w:val="hybridMultilevel"/>
    <w:tmpl w:val="9BB63FB0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5A2464A"/>
    <w:multiLevelType w:val="hybridMultilevel"/>
    <w:tmpl w:val="6890BA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035BDC"/>
    <w:multiLevelType w:val="hybridMultilevel"/>
    <w:tmpl w:val="A5040B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5647C"/>
    <w:multiLevelType w:val="hybridMultilevel"/>
    <w:tmpl w:val="41327076"/>
    <w:lvl w:ilvl="0" w:tplc="C7129A2A">
      <w:start w:val="1"/>
      <w:numFmt w:val="decimal"/>
      <w:lvlText w:val="%1."/>
      <w:lvlJc w:val="left"/>
      <w:pPr>
        <w:ind w:left="720" w:hanging="360"/>
      </w:pPr>
      <w:rPr>
        <w:rFonts w:asciiTheme="minorHAnsi" w:eastAsia="Cambria" w:hAnsiTheme="minorHAnsi" w:cstheme="minorHAnsi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6D0A1BC">
      <w:start w:val="1"/>
      <w:numFmt w:val="lowerRoman"/>
      <w:lvlText w:val="%3."/>
      <w:lvlJc w:val="right"/>
      <w:pPr>
        <w:ind w:left="2160" w:hanging="180"/>
      </w:pPr>
    </w:lvl>
    <w:lvl w:ilvl="3" w:tplc="560C6316">
      <w:start w:val="1"/>
      <w:numFmt w:val="decimal"/>
      <w:lvlText w:val="%4."/>
      <w:lvlJc w:val="left"/>
      <w:pPr>
        <w:ind w:left="2880" w:hanging="360"/>
      </w:pPr>
    </w:lvl>
    <w:lvl w:ilvl="4" w:tplc="C7301208">
      <w:start w:val="1"/>
      <w:numFmt w:val="lowerLetter"/>
      <w:lvlText w:val="%5."/>
      <w:lvlJc w:val="left"/>
      <w:pPr>
        <w:ind w:left="3600" w:hanging="360"/>
      </w:pPr>
    </w:lvl>
    <w:lvl w:ilvl="5" w:tplc="42D42CDA">
      <w:start w:val="1"/>
      <w:numFmt w:val="lowerRoman"/>
      <w:lvlText w:val="%6."/>
      <w:lvlJc w:val="right"/>
      <w:pPr>
        <w:ind w:left="4320" w:hanging="180"/>
      </w:pPr>
    </w:lvl>
    <w:lvl w:ilvl="6" w:tplc="EFB224E0">
      <w:start w:val="1"/>
      <w:numFmt w:val="decimal"/>
      <w:lvlText w:val="%7."/>
      <w:lvlJc w:val="left"/>
      <w:pPr>
        <w:ind w:left="5040" w:hanging="360"/>
      </w:pPr>
    </w:lvl>
    <w:lvl w:ilvl="7" w:tplc="0352D8F8">
      <w:start w:val="1"/>
      <w:numFmt w:val="lowerLetter"/>
      <w:lvlText w:val="%8."/>
      <w:lvlJc w:val="left"/>
      <w:pPr>
        <w:ind w:left="5760" w:hanging="360"/>
      </w:pPr>
    </w:lvl>
    <w:lvl w:ilvl="8" w:tplc="3BF2FE2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9C1FD7"/>
    <w:multiLevelType w:val="hybridMultilevel"/>
    <w:tmpl w:val="F4E45E3A"/>
    <w:lvl w:ilvl="0" w:tplc="6B0C0234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315116"/>
    <w:multiLevelType w:val="hybridMultilevel"/>
    <w:tmpl w:val="1C9A855C"/>
    <w:lvl w:ilvl="0" w:tplc="7F021464">
      <w:numFmt w:val="bullet"/>
      <w:lvlText w:val="–"/>
      <w:lvlJc w:val="left"/>
      <w:pPr>
        <w:tabs>
          <w:tab w:val="num" w:pos="3300"/>
        </w:tabs>
        <w:ind w:left="33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83B42EC"/>
    <w:multiLevelType w:val="hybridMultilevel"/>
    <w:tmpl w:val="A4783AE0"/>
    <w:lvl w:ilvl="0" w:tplc="208C18B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B3288F"/>
    <w:multiLevelType w:val="hybridMultilevel"/>
    <w:tmpl w:val="83F4CF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20F51"/>
    <w:multiLevelType w:val="hybridMultilevel"/>
    <w:tmpl w:val="94E464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763AD6"/>
    <w:multiLevelType w:val="hybridMultilevel"/>
    <w:tmpl w:val="0EB0C664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1" w15:restartNumberingAfterBreak="0">
    <w:nsid w:val="20756927"/>
    <w:multiLevelType w:val="hybridMultilevel"/>
    <w:tmpl w:val="8DEC3A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91552B"/>
    <w:multiLevelType w:val="hybridMultilevel"/>
    <w:tmpl w:val="2A70639C"/>
    <w:lvl w:ilvl="0" w:tplc="04090001">
      <w:start w:val="1"/>
      <w:numFmt w:val="bullet"/>
      <w:lvlText w:val=""/>
      <w:lvlJc w:val="left"/>
      <w:pPr>
        <w:ind w:left="11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1" w:hanging="360"/>
      </w:pPr>
      <w:rPr>
        <w:rFonts w:ascii="Wingdings" w:hAnsi="Wingdings" w:hint="default"/>
      </w:rPr>
    </w:lvl>
  </w:abstractNum>
  <w:abstractNum w:abstractNumId="13" w15:restartNumberingAfterBreak="0">
    <w:nsid w:val="29CF1897"/>
    <w:multiLevelType w:val="hybridMultilevel"/>
    <w:tmpl w:val="41327076"/>
    <w:lvl w:ilvl="0" w:tplc="C7129A2A">
      <w:start w:val="1"/>
      <w:numFmt w:val="decimal"/>
      <w:lvlText w:val="%1."/>
      <w:lvlJc w:val="left"/>
      <w:pPr>
        <w:ind w:left="720" w:hanging="360"/>
      </w:pPr>
      <w:rPr>
        <w:rFonts w:asciiTheme="minorHAnsi" w:eastAsia="Cambria" w:hAnsiTheme="minorHAnsi" w:cstheme="minorHAnsi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6D0A1BC">
      <w:start w:val="1"/>
      <w:numFmt w:val="lowerRoman"/>
      <w:lvlText w:val="%3."/>
      <w:lvlJc w:val="right"/>
      <w:pPr>
        <w:ind w:left="2160" w:hanging="180"/>
      </w:pPr>
    </w:lvl>
    <w:lvl w:ilvl="3" w:tplc="560C6316">
      <w:start w:val="1"/>
      <w:numFmt w:val="decimal"/>
      <w:lvlText w:val="%4."/>
      <w:lvlJc w:val="left"/>
      <w:pPr>
        <w:ind w:left="2880" w:hanging="360"/>
      </w:pPr>
    </w:lvl>
    <w:lvl w:ilvl="4" w:tplc="C7301208">
      <w:start w:val="1"/>
      <w:numFmt w:val="lowerLetter"/>
      <w:lvlText w:val="%5."/>
      <w:lvlJc w:val="left"/>
      <w:pPr>
        <w:ind w:left="3600" w:hanging="360"/>
      </w:pPr>
    </w:lvl>
    <w:lvl w:ilvl="5" w:tplc="42D42CDA">
      <w:start w:val="1"/>
      <w:numFmt w:val="lowerRoman"/>
      <w:lvlText w:val="%6."/>
      <w:lvlJc w:val="right"/>
      <w:pPr>
        <w:ind w:left="4320" w:hanging="180"/>
      </w:pPr>
    </w:lvl>
    <w:lvl w:ilvl="6" w:tplc="EFB224E0">
      <w:start w:val="1"/>
      <w:numFmt w:val="decimal"/>
      <w:lvlText w:val="%7."/>
      <w:lvlJc w:val="left"/>
      <w:pPr>
        <w:ind w:left="5040" w:hanging="360"/>
      </w:pPr>
    </w:lvl>
    <w:lvl w:ilvl="7" w:tplc="0352D8F8">
      <w:start w:val="1"/>
      <w:numFmt w:val="lowerLetter"/>
      <w:lvlText w:val="%8."/>
      <w:lvlJc w:val="left"/>
      <w:pPr>
        <w:ind w:left="5760" w:hanging="360"/>
      </w:pPr>
    </w:lvl>
    <w:lvl w:ilvl="8" w:tplc="3BF2FE2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8554E5"/>
    <w:multiLevelType w:val="hybridMultilevel"/>
    <w:tmpl w:val="BB3440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EF64F9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6" w15:restartNumberingAfterBreak="0">
    <w:nsid w:val="38BD7901"/>
    <w:multiLevelType w:val="hybridMultilevel"/>
    <w:tmpl w:val="04568F00"/>
    <w:lvl w:ilvl="0" w:tplc="5B24CCC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AF662F"/>
    <w:multiLevelType w:val="multilevel"/>
    <w:tmpl w:val="48740546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  <w:spacing w:val="1"/>
        <w:w w:val="100"/>
        <w:sz w:val="22"/>
        <w:szCs w:val="22"/>
      </w:rPr>
    </w:lvl>
    <w:lvl w:ilvl="1">
      <w:start w:val="1"/>
      <w:numFmt w:val="bullet"/>
      <w:lvlText w:val=""/>
      <w:lvlJc w:val="left"/>
      <w:pPr>
        <w:ind w:left="1439" w:hanging="361"/>
      </w:pPr>
      <w:rPr>
        <w:rFonts w:ascii="Symbol" w:hAnsi="Symbol" w:hint="default"/>
        <w:b w:val="0"/>
        <w:bCs w:val="0"/>
        <w:w w:val="100"/>
        <w:sz w:val="22"/>
        <w:szCs w:val="22"/>
      </w:rPr>
    </w:lvl>
    <w:lvl w:ilvl="2">
      <w:numFmt w:val="bullet"/>
      <w:lvlText w:val="ï"/>
      <w:lvlJc w:val="left"/>
      <w:pPr>
        <w:ind w:left="2408" w:hanging="361"/>
      </w:pPr>
    </w:lvl>
    <w:lvl w:ilvl="3">
      <w:numFmt w:val="bullet"/>
      <w:lvlText w:val="ï"/>
      <w:lvlJc w:val="left"/>
      <w:pPr>
        <w:ind w:left="3377" w:hanging="361"/>
      </w:pPr>
    </w:lvl>
    <w:lvl w:ilvl="4">
      <w:numFmt w:val="bullet"/>
      <w:lvlText w:val="ï"/>
      <w:lvlJc w:val="left"/>
      <w:pPr>
        <w:ind w:left="4346" w:hanging="361"/>
      </w:pPr>
    </w:lvl>
    <w:lvl w:ilvl="5">
      <w:numFmt w:val="bullet"/>
      <w:lvlText w:val="ï"/>
      <w:lvlJc w:val="left"/>
      <w:pPr>
        <w:ind w:left="5315" w:hanging="361"/>
      </w:pPr>
    </w:lvl>
    <w:lvl w:ilvl="6">
      <w:numFmt w:val="bullet"/>
      <w:lvlText w:val="ï"/>
      <w:lvlJc w:val="left"/>
      <w:pPr>
        <w:ind w:left="6284" w:hanging="361"/>
      </w:pPr>
    </w:lvl>
    <w:lvl w:ilvl="7">
      <w:numFmt w:val="bullet"/>
      <w:lvlText w:val="ï"/>
      <w:lvlJc w:val="left"/>
      <w:pPr>
        <w:ind w:left="7253" w:hanging="361"/>
      </w:pPr>
    </w:lvl>
    <w:lvl w:ilvl="8">
      <w:numFmt w:val="bullet"/>
      <w:lvlText w:val="ï"/>
      <w:lvlJc w:val="left"/>
      <w:pPr>
        <w:ind w:left="8222" w:hanging="361"/>
      </w:pPr>
    </w:lvl>
  </w:abstractNum>
  <w:abstractNum w:abstractNumId="18" w15:restartNumberingAfterBreak="0">
    <w:nsid w:val="4092694C"/>
    <w:multiLevelType w:val="hybridMultilevel"/>
    <w:tmpl w:val="C984456E"/>
    <w:lvl w:ilvl="0" w:tplc="C478BF4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9" w15:restartNumberingAfterBreak="0">
    <w:nsid w:val="412A1815"/>
    <w:multiLevelType w:val="hybridMultilevel"/>
    <w:tmpl w:val="FDA41BD4"/>
    <w:lvl w:ilvl="0" w:tplc="C478BF4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415A57E7"/>
    <w:multiLevelType w:val="hybridMultilevel"/>
    <w:tmpl w:val="0EB0C664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1" w15:restartNumberingAfterBreak="0">
    <w:nsid w:val="52427C9B"/>
    <w:multiLevelType w:val="hybridMultilevel"/>
    <w:tmpl w:val="A34AC20C"/>
    <w:lvl w:ilvl="0" w:tplc="F4F272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353392"/>
    <w:multiLevelType w:val="hybridMultilevel"/>
    <w:tmpl w:val="DDBE530C"/>
    <w:lvl w:ilvl="0" w:tplc="4B50CF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A146DB"/>
    <w:multiLevelType w:val="multilevel"/>
    <w:tmpl w:val="09AC6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AF404C"/>
    <w:multiLevelType w:val="hybridMultilevel"/>
    <w:tmpl w:val="A5263B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5734307"/>
    <w:multiLevelType w:val="hybridMultilevel"/>
    <w:tmpl w:val="C458F5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F6082D"/>
    <w:multiLevelType w:val="multilevel"/>
    <w:tmpl w:val="C2141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9177CA"/>
    <w:multiLevelType w:val="hybridMultilevel"/>
    <w:tmpl w:val="9904C834"/>
    <w:lvl w:ilvl="0" w:tplc="7F021464">
      <w:numFmt w:val="bullet"/>
      <w:lvlText w:val="–"/>
      <w:lvlJc w:val="left"/>
      <w:pPr>
        <w:tabs>
          <w:tab w:val="num" w:pos="1860"/>
        </w:tabs>
        <w:ind w:left="18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80"/>
        </w:tabs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300"/>
        </w:tabs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</w:abstractNum>
  <w:abstractNum w:abstractNumId="28" w15:restartNumberingAfterBreak="0">
    <w:nsid w:val="6D7439E0"/>
    <w:multiLevelType w:val="hybridMultilevel"/>
    <w:tmpl w:val="21CE4C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E0C0EE4"/>
    <w:multiLevelType w:val="multilevel"/>
    <w:tmpl w:val="92705F2A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  <w:spacing w:val="1"/>
        <w:w w:val="100"/>
        <w:sz w:val="22"/>
        <w:szCs w:val="22"/>
      </w:rPr>
    </w:lvl>
    <w:lvl w:ilvl="1">
      <w:start w:val="1"/>
      <w:numFmt w:val="bullet"/>
      <w:lvlText w:val=""/>
      <w:lvlJc w:val="left"/>
      <w:pPr>
        <w:ind w:left="1439" w:hanging="361"/>
      </w:pPr>
      <w:rPr>
        <w:rFonts w:ascii="Symbol" w:hAnsi="Symbol" w:hint="default"/>
        <w:b w:val="0"/>
        <w:bCs w:val="0"/>
        <w:w w:val="100"/>
        <w:sz w:val="22"/>
        <w:szCs w:val="22"/>
      </w:rPr>
    </w:lvl>
    <w:lvl w:ilvl="2">
      <w:numFmt w:val="bullet"/>
      <w:lvlText w:val="ï"/>
      <w:lvlJc w:val="left"/>
      <w:pPr>
        <w:ind w:left="2408" w:hanging="361"/>
      </w:pPr>
    </w:lvl>
    <w:lvl w:ilvl="3">
      <w:numFmt w:val="bullet"/>
      <w:lvlText w:val="ï"/>
      <w:lvlJc w:val="left"/>
      <w:pPr>
        <w:ind w:left="3377" w:hanging="361"/>
      </w:pPr>
    </w:lvl>
    <w:lvl w:ilvl="4">
      <w:numFmt w:val="bullet"/>
      <w:lvlText w:val="ï"/>
      <w:lvlJc w:val="left"/>
      <w:pPr>
        <w:ind w:left="4346" w:hanging="361"/>
      </w:pPr>
      <w:rPr>
        <w:rFonts w:hint="default"/>
      </w:rPr>
    </w:lvl>
    <w:lvl w:ilvl="5">
      <w:numFmt w:val="bullet"/>
      <w:lvlText w:val="ï"/>
      <w:lvlJc w:val="left"/>
      <w:pPr>
        <w:ind w:left="5315" w:hanging="361"/>
      </w:pPr>
    </w:lvl>
    <w:lvl w:ilvl="6">
      <w:numFmt w:val="bullet"/>
      <w:lvlText w:val="ï"/>
      <w:lvlJc w:val="left"/>
      <w:pPr>
        <w:ind w:left="6284" w:hanging="361"/>
      </w:pPr>
    </w:lvl>
    <w:lvl w:ilvl="7">
      <w:numFmt w:val="bullet"/>
      <w:lvlText w:val="ï"/>
      <w:lvlJc w:val="left"/>
      <w:pPr>
        <w:ind w:left="7253" w:hanging="361"/>
      </w:pPr>
    </w:lvl>
    <w:lvl w:ilvl="8">
      <w:numFmt w:val="bullet"/>
      <w:lvlText w:val="ï"/>
      <w:lvlJc w:val="left"/>
      <w:pPr>
        <w:ind w:left="8222" w:hanging="361"/>
      </w:pPr>
    </w:lvl>
  </w:abstractNum>
  <w:abstractNum w:abstractNumId="30" w15:restartNumberingAfterBreak="0">
    <w:nsid w:val="6FB82D15"/>
    <w:multiLevelType w:val="hybridMultilevel"/>
    <w:tmpl w:val="41327076"/>
    <w:lvl w:ilvl="0" w:tplc="C7129A2A">
      <w:start w:val="1"/>
      <w:numFmt w:val="decimal"/>
      <w:lvlText w:val="%1."/>
      <w:lvlJc w:val="left"/>
      <w:pPr>
        <w:ind w:left="720" w:hanging="360"/>
      </w:pPr>
      <w:rPr>
        <w:rFonts w:asciiTheme="minorHAnsi" w:eastAsia="Cambria" w:hAnsiTheme="minorHAnsi" w:cstheme="minorHAnsi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6D0A1BC">
      <w:start w:val="1"/>
      <w:numFmt w:val="lowerRoman"/>
      <w:lvlText w:val="%3."/>
      <w:lvlJc w:val="right"/>
      <w:pPr>
        <w:ind w:left="2160" w:hanging="180"/>
      </w:pPr>
    </w:lvl>
    <w:lvl w:ilvl="3" w:tplc="560C6316">
      <w:start w:val="1"/>
      <w:numFmt w:val="decimal"/>
      <w:lvlText w:val="%4."/>
      <w:lvlJc w:val="left"/>
      <w:pPr>
        <w:ind w:left="2880" w:hanging="360"/>
      </w:pPr>
    </w:lvl>
    <w:lvl w:ilvl="4" w:tplc="C7301208">
      <w:start w:val="1"/>
      <w:numFmt w:val="lowerLetter"/>
      <w:lvlText w:val="%5."/>
      <w:lvlJc w:val="left"/>
      <w:pPr>
        <w:ind w:left="3600" w:hanging="360"/>
      </w:pPr>
    </w:lvl>
    <w:lvl w:ilvl="5" w:tplc="42D42CDA">
      <w:start w:val="1"/>
      <w:numFmt w:val="lowerRoman"/>
      <w:lvlText w:val="%6."/>
      <w:lvlJc w:val="right"/>
      <w:pPr>
        <w:ind w:left="4320" w:hanging="180"/>
      </w:pPr>
    </w:lvl>
    <w:lvl w:ilvl="6" w:tplc="EFB224E0">
      <w:start w:val="1"/>
      <w:numFmt w:val="decimal"/>
      <w:lvlText w:val="%7."/>
      <w:lvlJc w:val="left"/>
      <w:pPr>
        <w:ind w:left="5040" w:hanging="360"/>
      </w:pPr>
    </w:lvl>
    <w:lvl w:ilvl="7" w:tplc="0352D8F8">
      <w:start w:val="1"/>
      <w:numFmt w:val="lowerLetter"/>
      <w:lvlText w:val="%8."/>
      <w:lvlJc w:val="left"/>
      <w:pPr>
        <w:ind w:left="5760" w:hanging="360"/>
      </w:pPr>
    </w:lvl>
    <w:lvl w:ilvl="8" w:tplc="3BF2FE2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D80340"/>
    <w:multiLevelType w:val="hybridMultilevel"/>
    <w:tmpl w:val="22A809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61B31EF"/>
    <w:multiLevelType w:val="hybridMultilevel"/>
    <w:tmpl w:val="D8A4C152"/>
    <w:lvl w:ilvl="0" w:tplc="C478BF40"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685122D"/>
    <w:multiLevelType w:val="hybridMultilevel"/>
    <w:tmpl w:val="09A8DC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6C6724"/>
    <w:multiLevelType w:val="hybridMultilevel"/>
    <w:tmpl w:val="8EFE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755F1F"/>
    <w:multiLevelType w:val="hybridMultilevel"/>
    <w:tmpl w:val="27E01756"/>
    <w:lvl w:ilvl="0" w:tplc="F892C460">
      <w:start w:val="61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D632138"/>
    <w:multiLevelType w:val="hybridMultilevel"/>
    <w:tmpl w:val="B3E84142"/>
    <w:lvl w:ilvl="0" w:tplc="EC1212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E414F1"/>
    <w:multiLevelType w:val="hybridMultilevel"/>
    <w:tmpl w:val="4F2827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E54015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742410999">
    <w:abstractNumId w:val="15"/>
  </w:num>
  <w:num w:numId="2" w16cid:durableId="338317751">
    <w:abstractNumId w:val="38"/>
  </w:num>
  <w:num w:numId="3" w16cid:durableId="590773114">
    <w:abstractNumId w:val="3"/>
  </w:num>
  <w:num w:numId="4" w16cid:durableId="1200585834">
    <w:abstractNumId w:val="14"/>
  </w:num>
  <w:num w:numId="5" w16cid:durableId="2064477949">
    <w:abstractNumId w:val="1"/>
  </w:num>
  <w:num w:numId="6" w16cid:durableId="450368377">
    <w:abstractNumId w:val="27"/>
  </w:num>
  <w:num w:numId="7" w16cid:durableId="387732280">
    <w:abstractNumId w:val="6"/>
  </w:num>
  <w:num w:numId="8" w16cid:durableId="582032666">
    <w:abstractNumId w:val="19"/>
  </w:num>
  <w:num w:numId="9" w16cid:durableId="1065833484">
    <w:abstractNumId w:val="32"/>
  </w:num>
  <w:num w:numId="10" w16cid:durableId="1739787382">
    <w:abstractNumId w:val="18"/>
  </w:num>
  <w:num w:numId="11" w16cid:durableId="947472599">
    <w:abstractNumId w:val="35"/>
  </w:num>
  <w:num w:numId="12" w16cid:durableId="1379550053">
    <w:abstractNumId w:val="25"/>
  </w:num>
  <w:num w:numId="13" w16cid:durableId="1381319264">
    <w:abstractNumId w:val="16"/>
  </w:num>
  <w:num w:numId="14" w16cid:durableId="731083248">
    <w:abstractNumId w:val="23"/>
  </w:num>
  <w:num w:numId="15" w16cid:durableId="325666199">
    <w:abstractNumId w:val="28"/>
  </w:num>
  <w:num w:numId="16" w16cid:durableId="1574966339">
    <w:abstractNumId w:val="24"/>
  </w:num>
  <w:num w:numId="17" w16cid:durableId="510027156">
    <w:abstractNumId w:val="9"/>
  </w:num>
  <w:num w:numId="18" w16cid:durableId="779758846">
    <w:abstractNumId w:val="5"/>
  </w:num>
  <w:num w:numId="19" w16cid:durableId="1271622189">
    <w:abstractNumId w:val="8"/>
  </w:num>
  <w:num w:numId="20" w16cid:durableId="1412853243">
    <w:abstractNumId w:val="22"/>
  </w:num>
  <w:num w:numId="21" w16cid:durableId="1974825495">
    <w:abstractNumId w:val="21"/>
  </w:num>
  <w:num w:numId="22" w16cid:durableId="708378979">
    <w:abstractNumId w:val="20"/>
  </w:num>
  <w:num w:numId="23" w16cid:durableId="454177874">
    <w:abstractNumId w:val="11"/>
  </w:num>
  <w:num w:numId="24" w16cid:durableId="1915356779">
    <w:abstractNumId w:val="2"/>
  </w:num>
  <w:num w:numId="25" w16cid:durableId="1439132942">
    <w:abstractNumId w:val="33"/>
  </w:num>
  <w:num w:numId="26" w16cid:durableId="2122915251">
    <w:abstractNumId w:val="10"/>
  </w:num>
  <w:num w:numId="27" w16cid:durableId="1629974937">
    <w:abstractNumId w:val="34"/>
  </w:num>
  <w:num w:numId="28" w16cid:durableId="1590430540">
    <w:abstractNumId w:val="31"/>
  </w:num>
  <w:num w:numId="29" w16cid:durableId="194851100">
    <w:abstractNumId w:val="26"/>
  </w:num>
  <w:num w:numId="30" w16cid:durableId="607934876">
    <w:abstractNumId w:val="12"/>
  </w:num>
  <w:num w:numId="31" w16cid:durableId="71397578">
    <w:abstractNumId w:val="36"/>
  </w:num>
  <w:num w:numId="32" w16cid:durableId="545991256">
    <w:abstractNumId w:val="7"/>
  </w:num>
  <w:num w:numId="33" w16cid:durableId="682250035">
    <w:abstractNumId w:val="17"/>
  </w:num>
  <w:num w:numId="34" w16cid:durableId="695153120">
    <w:abstractNumId w:val="13"/>
  </w:num>
  <w:num w:numId="35" w16cid:durableId="710496526">
    <w:abstractNumId w:val="0"/>
  </w:num>
  <w:num w:numId="36" w16cid:durableId="996104453">
    <w:abstractNumId w:val="29"/>
  </w:num>
  <w:num w:numId="37" w16cid:durableId="905258938">
    <w:abstractNumId w:val="30"/>
  </w:num>
  <w:num w:numId="38" w16cid:durableId="984358039">
    <w:abstractNumId w:val="4"/>
  </w:num>
  <w:num w:numId="39" w16cid:durableId="174536956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CA" w:vendorID="64" w:dllVersion="4096" w:nlCheck="1" w:checkStyle="0"/>
  <w:activeWritingStyle w:appName="MSWord" w:lang="en-CA" w:vendorID="64" w:dllVersion="0" w:nlCheck="1" w:checkStyle="0"/>
  <w:activeWritingStyle w:appName="MSWord" w:lang="zh-TW" w:vendorID="64" w:dllVersion="0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3DD"/>
    <w:rsid w:val="000016EC"/>
    <w:rsid w:val="000038DE"/>
    <w:rsid w:val="00006D99"/>
    <w:rsid w:val="00010BA1"/>
    <w:rsid w:val="00014CB1"/>
    <w:rsid w:val="0001569F"/>
    <w:rsid w:val="00021E8C"/>
    <w:rsid w:val="000238F8"/>
    <w:rsid w:val="00025355"/>
    <w:rsid w:val="000268B7"/>
    <w:rsid w:val="00030437"/>
    <w:rsid w:val="00034F42"/>
    <w:rsid w:val="000425BD"/>
    <w:rsid w:val="00054B5D"/>
    <w:rsid w:val="00056765"/>
    <w:rsid w:val="000616EE"/>
    <w:rsid w:val="000662D5"/>
    <w:rsid w:val="00066FDA"/>
    <w:rsid w:val="000739CF"/>
    <w:rsid w:val="0008008F"/>
    <w:rsid w:val="000818E3"/>
    <w:rsid w:val="00081E8F"/>
    <w:rsid w:val="00084D08"/>
    <w:rsid w:val="00085502"/>
    <w:rsid w:val="0009059B"/>
    <w:rsid w:val="00090B02"/>
    <w:rsid w:val="00093392"/>
    <w:rsid w:val="000A32DA"/>
    <w:rsid w:val="000A355B"/>
    <w:rsid w:val="000A5028"/>
    <w:rsid w:val="000A67F8"/>
    <w:rsid w:val="000A7673"/>
    <w:rsid w:val="000B1E4C"/>
    <w:rsid w:val="000B47C9"/>
    <w:rsid w:val="000C36AE"/>
    <w:rsid w:val="000C454A"/>
    <w:rsid w:val="000C486B"/>
    <w:rsid w:val="000D12AA"/>
    <w:rsid w:val="000D5830"/>
    <w:rsid w:val="000D720C"/>
    <w:rsid w:val="000E141C"/>
    <w:rsid w:val="000E2707"/>
    <w:rsid w:val="000E343E"/>
    <w:rsid w:val="000E42AA"/>
    <w:rsid w:val="000E474F"/>
    <w:rsid w:val="000F0563"/>
    <w:rsid w:val="000F4876"/>
    <w:rsid w:val="000F53A9"/>
    <w:rsid w:val="001017D9"/>
    <w:rsid w:val="00103C5D"/>
    <w:rsid w:val="00105335"/>
    <w:rsid w:val="00107269"/>
    <w:rsid w:val="00107C2F"/>
    <w:rsid w:val="00110702"/>
    <w:rsid w:val="001108EA"/>
    <w:rsid w:val="0011109B"/>
    <w:rsid w:val="001111DE"/>
    <w:rsid w:val="00112BEE"/>
    <w:rsid w:val="00114D30"/>
    <w:rsid w:val="00115706"/>
    <w:rsid w:val="00127DD8"/>
    <w:rsid w:val="00130C38"/>
    <w:rsid w:val="00130F92"/>
    <w:rsid w:val="00133586"/>
    <w:rsid w:val="0013652D"/>
    <w:rsid w:val="001368AD"/>
    <w:rsid w:val="00143A1C"/>
    <w:rsid w:val="0014433F"/>
    <w:rsid w:val="0014666B"/>
    <w:rsid w:val="0014725C"/>
    <w:rsid w:val="00156023"/>
    <w:rsid w:val="00160932"/>
    <w:rsid w:val="00163124"/>
    <w:rsid w:val="001657BE"/>
    <w:rsid w:val="001657E9"/>
    <w:rsid w:val="001714CC"/>
    <w:rsid w:val="00172E31"/>
    <w:rsid w:val="001752E4"/>
    <w:rsid w:val="001828D9"/>
    <w:rsid w:val="00190000"/>
    <w:rsid w:val="00197429"/>
    <w:rsid w:val="001A211E"/>
    <w:rsid w:val="001B386C"/>
    <w:rsid w:val="001B43FE"/>
    <w:rsid w:val="001B7E51"/>
    <w:rsid w:val="001C29B1"/>
    <w:rsid w:val="001C6FF8"/>
    <w:rsid w:val="001C7139"/>
    <w:rsid w:val="001D19A2"/>
    <w:rsid w:val="001D53A0"/>
    <w:rsid w:val="001E6A8F"/>
    <w:rsid w:val="001F7FF3"/>
    <w:rsid w:val="002060B0"/>
    <w:rsid w:val="00212211"/>
    <w:rsid w:val="002169B2"/>
    <w:rsid w:val="00224C83"/>
    <w:rsid w:val="00225187"/>
    <w:rsid w:val="00225794"/>
    <w:rsid w:val="002261D7"/>
    <w:rsid w:val="00236A21"/>
    <w:rsid w:val="002374B4"/>
    <w:rsid w:val="00240E4C"/>
    <w:rsid w:val="00247330"/>
    <w:rsid w:val="00250B0A"/>
    <w:rsid w:val="002518A7"/>
    <w:rsid w:val="00252638"/>
    <w:rsid w:val="002571BE"/>
    <w:rsid w:val="002571E8"/>
    <w:rsid w:val="00257367"/>
    <w:rsid w:val="00257A96"/>
    <w:rsid w:val="0026736B"/>
    <w:rsid w:val="00271F5D"/>
    <w:rsid w:val="002758A4"/>
    <w:rsid w:val="00277612"/>
    <w:rsid w:val="0028015E"/>
    <w:rsid w:val="00280BAC"/>
    <w:rsid w:val="00283D20"/>
    <w:rsid w:val="00284A7E"/>
    <w:rsid w:val="00293258"/>
    <w:rsid w:val="00293D1D"/>
    <w:rsid w:val="002A00E9"/>
    <w:rsid w:val="002A1B50"/>
    <w:rsid w:val="002A2CB4"/>
    <w:rsid w:val="002A4635"/>
    <w:rsid w:val="002A4B49"/>
    <w:rsid w:val="002A74C8"/>
    <w:rsid w:val="002B5079"/>
    <w:rsid w:val="002B6A92"/>
    <w:rsid w:val="002C2734"/>
    <w:rsid w:val="002C2867"/>
    <w:rsid w:val="002C2CEC"/>
    <w:rsid w:val="002C39F5"/>
    <w:rsid w:val="002C5B49"/>
    <w:rsid w:val="002D2C97"/>
    <w:rsid w:val="002D3B0E"/>
    <w:rsid w:val="002D50D0"/>
    <w:rsid w:val="002D6356"/>
    <w:rsid w:val="002E0174"/>
    <w:rsid w:val="002E03FD"/>
    <w:rsid w:val="002E6355"/>
    <w:rsid w:val="002F0A1F"/>
    <w:rsid w:val="002F0DAD"/>
    <w:rsid w:val="002F20CE"/>
    <w:rsid w:val="0030228C"/>
    <w:rsid w:val="00310F83"/>
    <w:rsid w:val="00311C9B"/>
    <w:rsid w:val="00313525"/>
    <w:rsid w:val="00322267"/>
    <w:rsid w:val="003255B9"/>
    <w:rsid w:val="00327EC0"/>
    <w:rsid w:val="0033274F"/>
    <w:rsid w:val="00332B46"/>
    <w:rsid w:val="00333824"/>
    <w:rsid w:val="00334326"/>
    <w:rsid w:val="0033448E"/>
    <w:rsid w:val="003355BE"/>
    <w:rsid w:val="003401D7"/>
    <w:rsid w:val="00341FB2"/>
    <w:rsid w:val="00342FF3"/>
    <w:rsid w:val="00345A2D"/>
    <w:rsid w:val="00345C26"/>
    <w:rsid w:val="003504B7"/>
    <w:rsid w:val="00353A1D"/>
    <w:rsid w:val="003558E9"/>
    <w:rsid w:val="00362C95"/>
    <w:rsid w:val="00363E92"/>
    <w:rsid w:val="00370EF9"/>
    <w:rsid w:val="0037570F"/>
    <w:rsid w:val="00376D80"/>
    <w:rsid w:val="0038077B"/>
    <w:rsid w:val="00387B12"/>
    <w:rsid w:val="0039022A"/>
    <w:rsid w:val="00390CA9"/>
    <w:rsid w:val="003915A9"/>
    <w:rsid w:val="00393918"/>
    <w:rsid w:val="00394CE3"/>
    <w:rsid w:val="00395650"/>
    <w:rsid w:val="00395C4D"/>
    <w:rsid w:val="00395ED1"/>
    <w:rsid w:val="003974F7"/>
    <w:rsid w:val="003A151D"/>
    <w:rsid w:val="003A1F4E"/>
    <w:rsid w:val="003A3111"/>
    <w:rsid w:val="003B19EB"/>
    <w:rsid w:val="003B4E8B"/>
    <w:rsid w:val="003B5B61"/>
    <w:rsid w:val="003B5E90"/>
    <w:rsid w:val="003B6E5F"/>
    <w:rsid w:val="003B763C"/>
    <w:rsid w:val="003B7E5E"/>
    <w:rsid w:val="003C019E"/>
    <w:rsid w:val="003C128C"/>
    <w:rsid w:val="003C15DD"/>
    <w:rsid w:val="003C281B"/>
    <w:rsid w:val="003C5EF2"/>
    <w:rsid w:val="003D2744"/>
    <w:rsid w:val="003D33B5"/>
    <w:rsid w:val="003D3AC0"/>
    <w:rsid w:val="003D6B4D"/>
    <w:rsid w:val="003D75A8"/>
    <w:rsid w:val="003D793B"/>
    <w:rsid w:val="003E53CB"/>
    <w:rsid w:val="003F0813"/>
    <w:rsid w:val="003F37C4"/>
    <w:rsid w:val="003F5764"/>
    <w:rsid w:val="003F5CFE"/>
    <w:rsid w:val="003F5F51"/>
    <w:rsid w:val="004011FE"/>
    <w:rsid w:val="00412544"/>
    <w:rsid w:val="004129C0"/>
    <w:rsid w:val="00413313"/>
    <w:rsid w:val="00414455"/>
    <w:rsid w:val="00415AE1"/>
    <w:rsid w:val="004169D3"/>
    <w:rsid w:val="00424941"/>
    <w:rsid w:val="004266A5"/>
    <w:rsid w:val="00430172"/>
    <w:rsid w:val="004303EE"/>
    <w:rsid w:val="00432041"/>
    <w:rsid w:val="004353E1"/>
    <w:rsid w:val="00437D67"/>
    <w:rsid w:val="00440E2A"/>
    <w:rsid w:val="00443989"/>
    <w:rsid w:val="004465D7"/>
    <w:rsid w:val="00447E5A"/>
    <w:rsid w:val="0045577B"/>
    <w:rsid w:val="00461C60"/>
    <w:rsid w:val="004622B3"/>
    <w:rsid w:val="00462A62"/>
    <w:rsid w:val="00466B40"/>
    <w:rsid w:val="0046742A"/>
    <w:rsid w:val="00471244"/>
    <w:rsid w:val="00473174"/>
    <w:rsid w:val="00484B2A"/>
    <w:rsid w:val="004857E4"/>
    <w:rsid w:val="004859C5"/>
    <w:rsid w:val="00487CA2"/>
    <w:rsid w:val="0049066F"/>
    <w:rsid w:val="00497EFA"/>
    <w:rsid w:val="004A212D"/>
    <w:rsid w:val="004A4946"/>
    <w:rsid w:val="004B1366"/>
    <w:rsid w:val="004B49FA"/>
    <w:rsid w:val="004C07F5"/>
    <w:rsid w:val="004C114B"/>
    <w:rsid w:val="004C4839"/>
    <w:rsid w:val="004C635C"/>
    <w:rsid w:val="004C79B3"/>
    <w:rsid w:val="004E0950"/>
    <w:rsid w:val="004E2BB5"/>
    <w:rsid w:val="004E5392"/>
    <w:rsid w:val="004E649D"/>
    <w:rsid w:val="004F2432"/>
    <w:rsid w:val="004F6D83"/>
    <w:rsid w:val="0050167E"/>
    <w:rsid w:val="00501990"/>
    <w:rsid w:val="00502E0C"/>
    <w:rsid w:val="00504EDB"/>
    <w:rsid w:val="00510ACC"/>
    <w:rsid w:val="00510B10"/>
    <w:rsid w:val="00513620"/>
    <w:rsid w:val="00514D43"/>
    <w:rsid w:val="00515206"/>
    <w:rsid w:val="00522A66"/>
    <w:rsid w:val="00526378"/>
    <w:rsid w:val="00531868"/>
    <w:rsid w:val="0053188F"/>
    <w:rsid w:val="00531E33"/>
    <w:rsid w:val="00540534"/>
    <w:rsid w:val="00543F75"/>
    <w:rsid w:val="00544309"/>
    <w:rsid w:val="00546C25"/>
    <w:rsid w:val="00547080"/>
    <w:rsid w:val="00547AE5"/>
    <w:rsid w:val="0055069F"/>
    <w:rsid w:val="00560FBA"/>
    <w:rsid w:val="005613ED"/>
    <w:rsid w:val="005617D6"/>
    <w:rsid w:val="00563A70"/>
    <w:rsid w:val="00566114"/>
    <w:rsid w:val="00566CC1"/>
    <w:rsid w:val="00571AF8"/>
    <w:rsid w:val="00575B10"/>
    <w:rsid w:val="0057673E"/>
    <w:rsid w:val="00581C33"/>
    <w:rsid w:val="005853EC"/>
    <w:rsid w:val="0059202C"/>
    <w:rsid w:val="00597700"/>
    <w:rsid w:val="005A1B0B"/>
    <w:rsid w:val="005A556B"/>
    <w:rsid w:val="005A6C07"/>
    <w:rsid w:val="005B0A85"/>
    <w:rsid w:val="005B6065"/>
    <w:rsid w:val="005B785D"/>
    <w:rsid w:val="005C141C"/>
    <w:rsid w:val="005D00AC"/>
    <w:rsid w:val="005E2112"/>
    <w:rsid w:val="005E2505"/>
    <w:rsid w:val="005E5157"/>
    <w:rsid w:val="005E6AFA"/>
    <w:rsid w:val="005E7AE3"/>
    <w:rsid w:val="005F166E"/>
    <w:rsid w:val="005F3874"/>
    <w:rsid w:val="005F3DC5"/>
    <w:rsid w:val="005F4740"/>
    <w:rsid w:val="0060042A"/>
    <w:rsid w:val="006067B4"/>
    <w:rsid w:val="00606E80"/>
    <w:rsid w:val="0060753B"/>
    <w:rsid w:val="006131F2"/>
    <w:rsid w:val="00613369"/>
    <w:rsid w:val="00613B3E"/>
    <w:rsid w:val="0061410F"/>
    <w:rsid w:val="00614311"/>
    <w:rsid w:val="00616209"/>
    <w:rsid w:val="006164E2"/>
    <w:rsid w:val="00620036"/>
    <w:rsid w:val="00620782"/>
    <w:rsid w:val="00620E2F"/>
    <w:rsid w:val="0062150B"/>
    <w:rsid w:val="00625F19"/>
    <w:rsid w:val="00627586"/>
    <w:rsid w:val="006275B7"/>
    <w:rsid w:val="00627AEC"/>
    <w:rsid w:val="0063340E"/>
    <w:rsid w:val="0063739E"/>
    <w:rsid w:val="006424A9"/>
    <w:rsid w:val="00644A82"/>
    <w:rsid w:val="006515E7"/>
    <w:rsid w:val="00654B6B"/>
    <w:rsid w:val="00657F87"/>
    <w:rsid w:val="00660195"/>
    <w:rsid w:val="0066415B"/>
    <w:rsid w:val="006657EA"/>
    <w:rsid w:val="00666513"/>
    <w:rsid w:val="00667F13"/>
    <w:rsid w:val="00672E4F"/>
    <w:rsid w:val="0067420D"/>
    <w:rsid w:val="006745FD"/>
    <w:rsid w:val="0067751B"/>
    <w:rsid w:val="00684EC6"/>
    <w:rsid w:val="0068596A"/>
    <w:rsid w:val="00686E0D"/>
    <w:rsid w:val="00691BA5"/>
    <w:rsid w:val="00692F53"/>
    <w:rsid w:val="0069466C"/>
    <w:rsid w:val="00697DED"/>
    <w:rsid w:val="006A02C3"/>
    <w:rsid w:val="006A1ADA"/>
    <w:rsid w:val="006A4C20"/>
    <w:rsid w:val="006A5F3B"/>
    <w:rsid w:val="006A6164"/>
    <w:rsid w:val="006B5D54"/>
    <w:rsid w:val="006B7D62"/>
    <w:rsid w:val="006C4F5F"/>
    <w:rsid w:val="006C526D"/>
    <w:rsid w:val="006D6719"/>
    <w:rsid w:val="006E07F1"/>
    <w:rsid w:val="006E0C6E"/>
    <w:rsid w:val="006E247E"/>
    <w:rsid w:val="006E2D9C"/>
    <w:rsid w:val="006E4AE9"/>
    <w:rsid w:val="006E76A3"/>
    <w:rsid w:val="006F08E1"/>
    <w:rsid w:val="006F1964"/>
    <w:rsid w:val="00706137"/>
    <w:rsid w:val="0071311B"/>
    <w:rsid w:val="007133F3"/>
    <w:rsid w:val="007229DA"/>
    <w:rsid w:val="00725C76"/>
    <w:rsid w:val="007323E9"/>
    <w:rsid w:val="00733612"/>
    <w:rsid w:val="00733C9E"/>
    <w:rsid w:val="00735851"/>
    <w:rsid w:val="00743731"/>
    <w:rsid w:val="00743DAB"/>
    <w:rsid w:val="00755201"/>
    <w:rsid w:val="00755C48"/>
    <w:rsid w:val="0075696E"/>
    <w:rsid w:val="00763719"/>
    <w:rsid w:val="007717F4"/>
    <w:rsid w:val="0077183C"/>
    <w:rsid w:val="00773338"/>
    <w:rsid w:val="007736E0"/>
    <w:rsid w:val="0077466C"/>
    <w:rsid w:val="00783179"/>
    <w:rsid w:val="00793EB3"/>
    <w:rsid w:val="007A05DF"/>
    <w:rsid w:val="007A3A7B"/>
    <w:rsid w:val="007A5D9D"/>
    <w:rsid w:val="007A7293"/>
    <w:rsid w:val="007A76C6"/>
    <w:rsid w:val="007B1804"/>
    <w:rsid w:val="007B6900"/>
    <w:rsid w:val="007C1094"/>
    <w:rsid w:val="007C28B7"/>
    <w:rsid w:val="007D0F87"/>
    <w:rsid w:val="007D190F"/>
    <w:rsid w:val="007D6846"/>
    <w:rsid w:val="007D76F8"/>
    <w:rsid w:val="007D794F"/>
    <w:rsid w:val="007D7D6A"/>
    <w:rsid w:val="007E0E50"/>
    <w:rsid w:val="007E3C95"/>
    <w:rsid w:val="007E5235"/>
    <w:rsid w:val="007E7123"/>
    <w:rsid w:val="007E722F"/>
    <w:rsid w:val="007F1466"/>
    <w:rsid w:val="00805416"/>
    <w:rsid w:val="00805C51"/>
    <w:rsid w:val="0081549A"/>
    <w:rsid w:val="008177BD"/>
    <w:rsid w:val="00817CFF"/>
    <w:rsid w:val="00821D59"/>
    <w:rsid w:val="008227F8"/>
    <w:rsid w:val="00826206"/>
    <w:rsid w:val="00826914"/>
    <w:rsid w:val="00827170"/>
    <w:rsid w:val="008313DD"/>
    <w:rsid w:val="0083291E"/>
    <w:rsid w:val="00834628"/>
    <w:rsid w:val="00840DC8"/>
    <w:rsid w:val="008454A6"/>
    <w:rsid w:val="008460B3"/>
    <w:rsid w:val="00847079"/>
    <w:rsid w:val="00850213"/>
    <w:rsid w:val="0085467B"/>
    <w:rsid w:val="0085596E"/>
    <w:rsid w:val="00855992"/>
    <w:rsid w:val="00855D6A"/>
    <w:rsid w:val="00860789"/>
    <w:rsid w:val="00861A59"/>
    <w:rsid w:val="0086227B"/>
    <w:rsid w:val="0086349C"/>
    <w:rsid w:val="008650F2"/>
    <w:rsid w:val="00865D6D"/>
    <w:rsid w:val="00871BDD"/>
    <w:rsid w:val="00872165"/>
    <w:rsid w:val="00872C36"/>
    <w:rsid w:val="008806BE"/>
    <w:rsid w:val="00882116"/>
    <w:rsid w:val="00883DDE"/>
    <w:rsid w:val="00884671"/>
    <w:rsid w:val="00884AAA"/>
    <w:rsid w:val="0088536A"/>
    <w:rsid w:val="00895715"/>
    <w:rsid w:val="008A129B"/>
    <w:rsid w:val="008A2118"/>
    <w:rsid w:val="008A6CBC"/>
    <w:rsid w:val="008B72D4"/>
    <w:rsid w:val="008C1E53"/>
    <w:rsid w:val="008D0CCF"/>
    <w:rsid w:val="008D79D4"/>
    <w:rsid w:val="008E26F5"/>
    <w:rsid w:val="008E49EB"/>
    <w:rsid w:val="008E6E65"/>
    <w:rsid w:val="008E71D9"/>
    <w:rsid w:val="008F1686"/>
    <w:rsid w:val="008F211C"/>
    <w:rsid w:val="008F29F0"/>
    <w:rsid w:val="008F4AEB"/>
    <w:rsid w:val="008F6111"/>
    <w:rsid w:val="00900866"/>
    <w:rsid w:val="00912763"/>
    <w:rsid w:val="00916158"/>
    <w:rsid w:val="0091627A"/>
    <w:rsid w:val="009169AD"/>
    <w:rsid w:val="009179D9"/>
    <w:rsid w:val="009203F5"/>
    <w:rsid w:val="009227FA"/>
    <w:rsid w:val="0092468C"/>
    <w:rsid w:val="00927CE0"/>
    <w:rsid w:val="00933179"/>
    <w:rsid w:val="00933E6E"/>
    <w:rsid w:val="00937F0E"/>
    <w:rsid w:val="00940BD1"/>
    <w:rsid w:val="00941A7B"/>
    <w:rsid w:val="009441EC"/>
    <w:rsid w:val="00947A24"/>
    <w:rsid w:val="00953ED6"/>
    <w:rsid w:val="009572B0"/>
    <w:rsid w:val="009660C1"/>
    <w:rsid w:val="00966B86"/>
    <w:rsid w:val="009671A2"/>
    <w:rsid w:val="0097415E"/>
    <w:rsid w:val="00974BA0"/>
    <w:rsid w:val="0097538D"/>
    <w:rsid w:val="00975767"/>
    <w:rsid w:val="00977214"/>
    <w:rsid w:val="00987283"/>
    <w:rsid w:val="00992262"/>
    <w:rsid w:val="009975FF"/>
    <w:rsid w:val="009B1C9D"/>
    <w:rsid w:val="009B6D17"/>
    <w:rsid w:val="009B7E50"/>
    <w:rsid w:val="009C230B"/>
    <w:rsid w:val="009C3F64"/>
    <w:rsid w:val="009D20F8"/>
    <w:rsid w:val="009D326F"/>
    <w:rsid w:val="009D486E"/>
    <w:rsid w:val="009E0300"/>
    <w:rsid w:val="009E141D"/>
    <w:rsid w:val="009E1F5B"/>
    <w:rsid w:val="009E31FB"/>
    <w:rsid w:val="009E49CE"/>
    <w:rsid w:val="009E74FA"/>
    <w:rsid w:val="009E7FC4"/>
    <w:rsid w:val="009F15C0"/>
    <w:rsid w:val="00A0320E"/>
    <w:rsid w:val="00A04D59"/>
    <w:rsid w:val="00A064ED"/>
    <w:rsid w:val="00A1033C"/>
    <w:rsid w:val="00A127BE"/>
    <w:rsid w:val="00A142EC"/>
    <w:rsid w:val="00A151F8"/>
    <w:rsid w:val="00A16ED5"/>
    <w:rsid w:val="00A2008A"/>
    <w:rsid w:val="00A2257B"/>
    <w:rsid w:val="00A225CE"/>
    <w:rsid w:val="00A23FB6"/>
    <w:rsid w:val="00A23FE0"/>
    <w:rsid w:val="00A272A2"/>
    <w:rsid w:val="00A33749"/>
    <w:rsid w:val="00A3459A"/>
    <w:rsid w:val="00A37B99"/>
    <w:rsid w:val="00A416E6"/>
    <w:rsid w:val="00A41F65"/>
    <w:rsid w:val="00A46D95"/>
    <w:rsid w:val="00A51A0F"/>
    <w:rsid w:val="00A52D68"/>
    <w:rsid w:val="00A5562A"/>
    <w:rsid w:val="00A565BB"/>
    <w:rsid w:val="00A6028C"/>
    <w:rsid w:val="00A633B9"/>
    <w:rsid w:val="00A63DB9"/>
    <w:rsid w:val="00A67E1B"/>
    <w:rsid w:val="00A7167A"/>
    <w:rsid w:val="00A7724F"/>
    <w:rsid w:val="00A850C9"/>
    <w:rsid w:val="00A86F43"/>
    <w:rsid w:val="00A87FD2"/>
    <w:rsid w:val="00A963B1"/>
    <w:rsid w:val="00A9690E"/>
    <w:rsid w:val="00A96DAA"/>
    <w:rsid w:val="00AA17FA"/>
    <w:rsid w:val="00AA3071"/>
    <w:rsid w:val="00AA6E34"/>
    <w:rsid w:val="00AB12AC"/>
    <w:rsid w:val="00AB37CD"/>
    <w:rsid w:val="00AB3AC7"/>
    <w:rsid w:val="00AB51EA"/>
    <w:rsid w:val="00AC257E"/>
    <w:rsid w:val="00AC3B2D"/>
    <w:rsid w:val="00AC5E0F"/>
    <w:rsid w:val="00AE024E"/>
    <w:rsid w:val="00AE3C8F"/>
    <w:rsid w:val="00AF05F3"/>
    <w:rsid w:val="00AF13B6"/>
    <w:rsid w:val="00AF4447"/>
    <w:rsid w:val="00AF4C02"/>
    <w:rsid w:val="00B014A9"/>
    <w:rsid w:val="00B016D8"/>
    <w:rsid w:val="00B11A6A"/>
    <w:rsid w:val="00B12C49"/>
    <w:rsid w:val="00B13559"/>
    <w:rsid w:val="00B16EA0"/>
    <w:rsid w:val="00B1727F"/>
    <w:rsid w:val="00B177AE"/>
    <w:rsid w:val="00B21CF9"/>
    <w:rsid w:val="00B25934"/>
    <w:rsid w:val="00B27582"/>
    <w:rsid w:val="00B31842"/>
    <w:rsid w:val="00B35C8A"/>
    <w:rsid w:val="00B35D3E"/>
    <w:rsid w:val="00B35EE1"/>
    <w:rsid w:val="00B40846"/>
    <w:rsid w:val="00B469EF"/>
    <w:rsid w:val="00B47846"/>
    <w:rsid w:val="00B5079F"/>
    <w:rsid w:val="00B51A7A"/>
    <w:rsid w:val="00B632A6"/>
    <w:rsid w:val="00B65DAC"/>
    <w:rsid w:val="00B67525"/>
    <w:rsid w:val="00B728AD"/>
    <w:rsid w:val="00B73772"/>
    <w:rsid w:val="00B81A32"/>
    <w:rsid w:val="00B84170"/>
    <w:rsid w:val="00B955CC"/>
    <w:rsid w:val="00B97F10"/>
    <w:rsid w:val="00BA0161"/>
    <w:rsid w:val="00BA0E8F"/>
    <w:rsid w:val="00BA10ED"/>
    <w:rsid w:val="00BA1445"/>
    <w:rsid w:val="00BA33B2"/>
    <w:rsid w:val="00BA57C9"/>
    <w:rsid w:val="00BA57F8"/>
    <w:rsid w:val="00BB0951"/>
    <w:rsid w:val="00BB14BE"/>
    <w:rsid w:val="00BB67F6"/>
    <w:rsid w:val="00BB78C0"/>
    <w:rsid w:val="00BD0CA2"/>
    <w:rsid w:val="00BD1EB1"/>
    <w:rsid w:val="00BD500F"/>
    <w:rsid w:val="00BD61F6"/>
    <w:rsid w:val="00BD6244"/>
    <w:rsid w:val="00BE0C7B"/>
    <w:rsid w:val="00BE0DF3"/>
    <w:rsid w:val="00BE15DC"/>
    <w:rsid w:val="00BE4816"/>
    <w:rsid w:val="00BE4A4C"/>
    <w:rsid w:val="00BE5807"/>
    <w:rsid w:val="00BF3527"/>
    <w:rsid w:val="00C017C0"/>
    <w:rsid w:val="00C03F53"/>
    <w:rsid w:val="00C133BB"/>
    <w:rsid w:val="00C16268"/>
    <w:rsid w:val="00C20375"/>
    <w:rsid w:val="00C206D5"/>
    <w:rsid w:val="00C23143"/>
    <w:rsid w:val="00C23418"/>
    <w:rsid w:val="00C26117"/>
    <w:rsid w:val="00C3177E"/>
    <w:rsid w:val="00C35C1A"/>
    <w:rsid w:val="00C46FF1"/>
    <w:rsid w:val="00C509A0"/>
    <w:rsid w:val="00C5612C"/>
    <w:rsid w:val="00C61CA7"/>
    <w:rsid w:val="00C71CC4"/>
    <w:rsid w:val="00C7766A"/>
    <w:rsid w:val="00C80D61"/>
    <w:rsid w:val="00C80F33"/>
    <w:rsid w:val="00C827E3"/>
    <w:rsid w:val="00C87274"/>
    <w:rsid w:val="00C87290"/>
    <w:rsid w:val="00C90E38"/>
    <w:rsid w:val="00C94322"/>
    <w:rsid w:val="00C96803"/>
    <w:rsid w:val="00CA69C1"/>
    <w:rsid w:val="00CA7565"/>
    <w:rsid w:val="00CA799D"/>
    <w:rsid w:val="00CC175C"/>
    <w:rsid w:val="00CC1C00"/>
    <w:rsid w:val="00CC1CD5"/>
    <w:rsid w:val="00CD0E0A"/>
    <w:rsid w:val="00CD2562"/>
    <w:rsid w:val="00CE4557"/>
    <w:rsid w:val="00CF1D7A"/>
    <w:rsid w:val="00CF4A32"/>
    <w:rsid w:val="00CF522B"/>
    <w:rsid w:val="00CF5732"/>
    <w:rsid w:val="00CF6B53"/>
    <w:rsid w:val="00D01DB1"/>
    <w:rsid w:val="00D10D07"/>
    <w:rsid w:val="00D17A68"/>
    <w:rsid w:val="00D2068D"/>
    <w:rsid w:val="00D25D1D"/>
    <w:rsid w:val="00D263AA"/>
    <w:rsid w:val="00D26952"/>
    <w:rsid w:val="00D278BB"/>
    <w:rsid w:val="00D34263"/>
    <w:rsid w:val="00D439D6"/>
    <w:rsid w:val="00D45AEE"/>
    <w:rsid w:val="00D45D59"/>
    <w:rsid w:val="00D54FB7"/>
    <w:rsid w:val="00D60F56"/>
    <w:rsid w:val="00D62709"/>
    <w:rsid w:val="00D62BA5"/>
    <w:rsid w:val="00D632A2"/>
    <w:rsid w:val="00D706E0"/>
    <w:rsid w:val="00D71F9E"/>
    <w:rsid w:val="00D72670"/>
    <w:rsid w:val="00D74A0F"/>
    <w:rsid w:val="00D75008"/>
    <w:rsid w:val="00D76A2A"/>
    <w:rsid w:val="00D80292"/>
    <w:rsid w:val="00D907BB"/>
    <w:rsid w:val="00D96A1F"/>
    <w:rsid w:val="00DA573F"/>
    <w:rsid w:val="00DB0A0B"/>
    <w:rsid w:val="00DB0A66"/>
    <w:rsid w:val="00DB1930"/>
    <w:rsid w:val="00DB1F35"/>
    <w:rsid w:val="00DB25F8"/>
    <w:rsid w:val="00DC2B15"/>
    <w:rsid w:val="00DC3A19"/>
    <w:rsid w:val="00DC4BE6"/>
    <w:rsid w:val="00DD121F"/>
    <w:rsid w:val="00DD5A60"/>
    <w:rsid w:val="00DD5D00"/>
    <w:rsid w:val="00DE084C"/>
    <w:rsid w:val="00DE406D"/>
    <w:rsid w:val="00DE4799"/>
    <w:rsid w:val="00DE5D76"/>
    <w:rsid w:val="00DE6202"/>
    <w:rsid w:val="00DE7F07"/>
    <w:rsid w:val="00DF000D"/>
    <w:rsid w:val="00DF36AD"/>
    <w:rsid w:val="00DF5752"/>
    <w:rsid w:val="00E009AD"/>
    <w:rsid w:val="00E03258"/>
    <w:rsid w:val="00E1234F"/>
    <w:rsid w:val="00E145EF"/>
    <w:rsid w:val="00E232D4"/>
    <w:rsid w:val="00E26756"/>
    <w:rsid w:val="00E31B56"/>
    <w:rsid w:val="00E346D1"/>
    <w:rsid w:val="00E35697"/>
    <w:rsid w:val="00E37C6C"/>
    <w:rsid w:val="00E41FCB"/>
    <w:rsid w:val="00E4413E"/>
    <w:rsid w:val="00E46CCE"/>
    <w:rsid w:val="00E51EAF"/>
    <w:rsid w:val="00E53FDF"/>
    <w:rsid w:val="00E541FB"/>
    <w:rsid w:val="00E55C3B"/>
    <w:rsid w:val="00E5683F"/>
    <w:rsid w:val="00E64C5C"/>
    <w:rsid w:val="00E73EC7"/>
    <w:rsid w:val="00E74CF2"/>
    <w:rsid w:val="00E7722F"/>
    <w:rsid w:val="00E77F8A"/>
    <w:rsid w:val="00E84318"/>
    <w:rsid w:val="00E853C5"/>
    <w:rsid w:val="00E85B03"/>
    <w:rsid w:val="00E863FD"/>
    <w:rsid w:val="00E96B71"/>
    <w:rsid w:val="00E97056"/>
    <w:rsid w:val="00EA062F"/>
    <w:rsid w:val="00EA0B98"/>
    <w:rsid w:val="00EA1103"/>
    <w:rsid w:val="00EA1F37"/>
    <w:rsid w:val="00EA2B42"/>
    <w:rsid w:val="00EA3544"/>
    <w:rsid w:val="00EA59AE"/>
    <w:rsid w:val="00EA5B27"/>
    <w:rsid w:val="00EA60B5"/>
    <w:rsid w:val="00EC0BDC"/>
    <w:rsid w:val="00EC2B77"/>
    <w:rsid w:val="00EC440A"/>
    <w:rsid w:val="00EC4DF8"/>
    <w:rsid w:val="00EC6F8D"/>
    <w:rsid w:val="00ED0044"/>
    <w:rsid w:val="00ED116B"/>
    <w:rsid w:val="00ED199B"/>
    <w:rsid w:val="00ED1B94"/>
    <w:rsid w:val="00ED41A3"/>
    <w:rsid w:val="00ED4B58"/>
    <w:rsid w:val="00EF0BB8"/>
    <w:rsid w:val="00EF3685"/>
    <w:rsid w:val="00EF5407"/>
    <w:rsid w:val="00EF7CD2"/>
    <w:rsid w:val="00EF7FE4"/>
    <w:rsid w:val="00F05588"/>
    <w:rsid w:val="00F06A9A"/>
    <w:rsid w:val="00F10C12"/>
    <w:rsid w:val="00F13540"/>
    <w:rsid w:val="00F2075F"/>
    <w:rsid w:val="00F23DFF"/>
    <w:rsid w:val="00F26CDC"/>
    <w:rsid w:val="00F43F72"/>
    <w:rsid w:val="00F4408F"/>
    <w:rsid w:val="00F44E3C"/>
    <w:rsid w:val="00F501A7"/>
    <w:rsid w:val="00F52C07"/>
    <w:rsid w:val="00F606DE"/>
    <w:rsid w:val="00F620E6"/>
    <w:rsid w:val="00F623BB"/>
    <w:rsid w:val="00F64C08"/>
    <w:rsid w:val="00F740A1"/>
    <w:rsid w:val="00F74AA0"/>
    <w:rsid w:val="00F74ACF"/>
    <w:rsid w:val="00F7762E"/>
    <w:rsid w:val="00F84D11"/>
    <w:rsid w:val="00F8729D"/>
    <w:rsid w:val="00F95B59"/>
    <w:rsid w:val="00F97CF1"/>
    <w:rsid w:val="00FA7E1B"/>
    <w:rsid w:val="00FB1BC3"/>
    <w:rsid w:val="00FB79A5"/>
    <w:rsid w:val="00FC0F05"/>
    <w:rsid w:val="00FC105F"/>
    <w:rsid w:val="00FD0C5F"/>
    <w:rsid w:val="00FD14A9"/>
    <w:rsid w:val="00FD218C"/>
    <w:rsid w:val="00FD4431"/>
    <w:rsid w:val="00FD6561"/>
    <w:rsid w:val="00FD7B0D"/>
    <w:rsid w:val="00FE2B57"/>
    <w:rsid w:val="00FE328A"/>
    <w:rsid w:val="00FE4E43"/>
    <w:rsid w:val="00FE59A0"/>
    <w:rsid w:val="00FE73D8"/>
    <w:rsid w:val="00FE7DFE"/>
    <w:rsid w:val="00FF215D"/>
    <w:rsid w:val="00FF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E340AB"/>
  <w15:chartTrackingRefBased/>
  <w15:docId w15:val="{E21D8062-2CEB-45B3-A142-18DB63AD7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Arial" w:hAnsi="Arial"/>
      <w:sz w:val="24"/>
      <w:szCs w:val="24"/>
    </w:rPr>
  </w:style>
  <w:style w:type="paragraph" w:styleId="1">
    <w:name w:val="heading 1"/>
    <w:basedOn w:val="a"/>
    <w:next w:val="a"/>
    <w:autoRedefine/>
    <w:qFormat/>
    <w:rsid w:val="008E6E65"/>
    <w:pPr>
      <w:keepNext/>
      <w:spacing w:after="120"/>
      <w:outlineLvl w:val="0"/>
    </w:pPr>
    <w:rPr>
      <w:rFonts w:ascii="Cambria" w:hAnsi="Cambria"/>
      <w:b/>
      <w:color w:val="1F4E79" w:themeColor="accent1" w:themeShade="80"/>
      <w:sz w:val="30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510B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4">
    <w:name w:val="heading 4"/>
    <w:basedOn w:val="a"/>
    <w:next w:val="a"/>
    <w:link w:val="40"/>
    <w:semiHidden/>
    <w:unhideWhenUsed/>
    <w:qFormat/>
    <w:rsid w:val="005E211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E406D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paragraph" w:styleId="a4">
    <w:name w:val="Block Text"/>
    <w:basedOn w:val="a"/>
    <w:rsid w:val="00DE406D"/>
    <w:pPr>
      <w:ind w:left="720" w:right="720"/>
    </w:pPr>
    <w:rPr>
      <w:rFonts w:ascii="Times New Roman" w:hAnsi="Times New Roman"/>
      <w:sz w:val="20"/>
      <w:szCs w:val="20"/>
    </w:rPr>
  </w:style>
  <w:style w:type="paragraph" w:styleId="a5">
    <w:name w:val="Title"/>
    <w:basedOn w:val="a"/>
    <w:qFormat/>
    <w:rsid w:val="00DE406D"/>
    <w:pPr>
      <w:tabs>
        <w:tab w:val="left" w:pos="4320"/>
      </w:tabs>
      <w:jc w:val="center"/>
    </w:pPr>
    <w:rPr>
      <w:rFonts w:ascii="Times New Roman" w:hAnsi="Times New Roman"/>
      <w:sz w:val="28"/>
      <w:szCs w:val="20"/>
    </w:rPr>
  </w:style>
  <w:style w:type="paragraph" w:styleId="a6">
    <w:name w:val="Body Text"/>
    <w:basedOn w:val="a"/>
    <w:rsid w:val="00DE406D"/>
    <w:rPr>
      <w:rFonts w:ascii="Times New Roman" w:hAnsi="Times New Roman"/>
      <w:sz w:val="20"/>
      <w:szCs w:val="20"/>
    </w:rPr>
  </w:style>
  <w:style w:type="character" w:styleId="a7">
    <w:name w:val="Hyperlink"/>
    <w:basedOn w:val="a0"/>
    <w:rsid w:val="00DE406D"/>
    <w:rPr>
      <w:color w:val="0000FF"/>
      <w:u w:val="single"/>
    </w:rPr>
  </w:style>
  <w:style w:type="paragraph" w:styleId="a8">
    <w:name w:val="footer"/>
    <w:basedOn w:val="a"/>
    <w:link w:val="a9"/>
    <w:uiPriority w:val="99"/>
    <w:rsid w:val="00D60F56"/>
    <w:pPr>
      <w:tabs>
        <w:tab w:val="center" w:pos="4320"/>
        <w:tab w:val="right" w:pos="8640"/>
      </w:tabs>
    </w:pPr>
  </w:style>
  <w:style w:type="character" w:styleId="aa">
    <w:name w:val="page number"/>
    <w:basedOn w:val="a0"/>
    <w:rsid w:val="00D60F56"/>
  </w:style>
  <w:style w:type="character" w:customStyle="1" w:styleId="a9">
    <w:name w:val="頁尾 字元"/>
    <w:basedOn w:val="a0"/>
    <w:link w:val="a8"/>
    <w:uiPriority w:val="99"/>
    <w:rsid w:val="00D45D59"/>
    <w:rPr>
      <w:rFonts w:ascii="Arial" w:hAnsi="Arial"/>
      <w:sz w:val="24"/>
      <w:szCs w:val="24"/>
    </w:rPr>
  </w:style>
  <w:style w:type="paragraph" w:styleId="ab">
    <w:name w:val="footnote text"/>
    <w:basedOn w:val="a"/>
    <w:link w:val="ac"/>
    <w:rsid w:val="00BD61F6"/>
    <w:rPr>
      <w:rFonts w:ascii="Times New Roman" w:hAnsi="Times New Roman"/>
      <w:sz w:val="20"/>
      <w:szCs w:val="20"/>
    </w:rPr>
  </w:style>
  <w:style w:type="character" w:customStyle="1" w:styleId="ac">
    <w:name w:val="註腳文字 字元"/>
    <w:basedOn w:val="a0"/>
    <w:link w:val="ab"/>
    <w:rsid w:val="00BD61F6"/>
  </w:style>
  <w:style w:type="character" w:styleId="ad">
    <w:name w:val="FollowedHyperlink"/>
    <w:basedOn w:val="a0"/>
    <w:rsid w:val="003D3AC0"/>
    <w:rPr>
      <w:color w:val="800080"/>
      <w:u w:val="single"/>
    </w:rPr>
  </w:style>
  <w:style w:type="character" w:customStyle="1" w:styleId="40">
    <w:name w:val="標題 4 字元"/>
    <w:basedOn w:val="a0"/>
    <w:link w:val="4"/>
    <w:semiHidden/>
    <w:rsid w:val="005E2112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styleId="ae">
    <w:name w:val="Strong"/>
    <w:basedOn w:val="a0"/>
    <w:uiPriority w:val="22"/>
    <w:qFormat/>
    <w:rsid w:val="005E2112"/>
    <w:rPr>
      <w:b/>
      <w:bCs/>
    </w:rPr>
  </w:style>
  <w:style w:type="paragraph" w:styleId="af">
    <w:name w:val="No Spacing"/>
    <w:uiPriority w:val="1"/>
    <w:qFormat/>
    <w:rsid w:val="005E2112"/>
    <w:rPr>
      <w:rFonts w:ascii="Arial" w:hAnsi="Arial"/>
      <w:sz w:val="24"/>
      <w:szCs w:val="24"/>
    </w:rPr>
  </w:style>
  <w:style w:type="character" w:styleId="af0">
    <w:name w:val="Subtle Emphasis"/>
    <w:basedOn w:val="a0"/>
    <w:uiPriority w:val="19"/>
    <w:qFormat/>
    <w:rsid w:val="005E2112"/>
    <w:rPr>
      <w:i/>
      <w:iCs/>
      <w:color w:val="404040" w:themeColor="text1" w:themeTint="BF"/>
    </w:rPr>
  </w:style>
  <w:style w:type="character" w:styleId="af1">
    <w:name w:val="Intense Emphasis"/>
    <w:basedOn w:val="a0"/>
    <w:uiPriority w:val="21"/>
    <w:qFormat/>
    <w:rsid w:val="005E2112"/>
    <w:rPr>
      <w:i/>
      <w:iCs/>
      <w:color w:val="5B9BD5" w:themeColor="accent1"/>
    </w:rPr>
  </w:style>
  <w:style w:type="character" w:styleId="af2">
    <w:name w:val="Emphasis"/>
    <w:basedOn w:val="a0"/>
    <w:uiPriority w:val="20"/>
    <w:qFormat/>
    <w:rsid w:val="005E2112"/>
    <w:rPr>
      <w:i/>
      <w:iCs/>
    </w:rPr>
  </w:style>
  <w:style w:type="paragraph" w:styleId="af3">
    <w:name w:val="List Paragraph"/>
    <w:basedOn w:val="a"/>
    <w:uiPriority w:val="34"/>
    <w:qFormat/>
    <w:rsid w:val="005E2112"/>
    <w:pPr>
      <w:ind w:left="720"/>
      <w:contextualSpacing/>
    </w:pPr>
  </w:style>
  <w:style w:type="table" w:styleId="af4">
    <w:name w:val="Table Grid"/>
    <w:basedOn w:val="a1"/>
    <w:rsid w:val="00376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Grid Table 1 Light"/>
    <w:basedOn w:val="a1"/>
    <w:uiPriority w:val="46"/>
    <w:rsid w:val="00376D8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f5">
    <w:name w:val="Balloon Text"/>
    <w:basedOn w:val="a"/>
    <w:link w:val="af6"/>
    <w:rsid w:val="005B6065"/>
    <w:rPr>
      <w:rFonts w:ascii="Segoe UI" w:hAnsi="Segoe UI" w:cs="Segoe UI"/>
      <w:sz w:val="18"/>
      <w:szCs w:val="18"/>
    </w:rPr>
  </w:style>
  <w:style w:type="character" w:customStyle="1" w:styleId="af6">
    <w:name w:val="註解方塊文字 字元"/>
    <w:basedOn w:val="a0"/>
    <w:link w:val="af5"/>
    <w:rsid w:val="005B6065"/>
    <w:rPr>
      <w:rFonts w:ascii="Segoe UI" w:hAnsi="Segoe UI" w:cs="Segoe UI"/>
      <w:sz w:val="18"/>
      <w:szCs w:val="18"/>
    </w:rPr>
  </w:style>
  <w:style w:type="paragraph" w:styleId="af7">
    <w:name w:val="Subtitle"/>
    <w:basedOn w:val="a"/>
    <w:next w:val="a"/>
    <w:link w:val="af8"/>
    <w:qFormat/>
    <w:rsid w:val="007E3C95"/>
    <w:pPr>
      <w:numPr>
        <w:ilvl w:val="1"/>
      </w:numPr>
      <w:spacing w:after="160"/>
    </w:pPr>
    <w:rPr>
      <w:rFonts w:ascii="Cambria" w:hAnsi="Cambria" w:cstheme="minorBidi"/>
      <w:b/>
      <w:color w:val="1F4E79" w:themeColor="accent1" w:themeShade="80"/>
      <w:spacing w:val="15"/>
      <w:szCs w:val="22"/>
    </w:rPr>
  </w:style>
  <w:style w:type="character" w:customStyle="1" w:styleId="af8">
    <w:name w:val="副標題 字元"/>
    <w:basedOn w:val="a0"/>
    <w:link w:val="af7"/>
    <w:rsid w:val="007E3C95"/>
    <w:rPr>
      <w:rFonts w:ascii="Cambria" w:eastAsiaTheme="minorEastAsia" w:hAnsi="Cambria" w:cstheme="minorBidi"/>
      <w:b/>
      <w:color w:val="1F4E79" w:themeColor="accent1" w:themeShade="80"/>
      <w:spacing w:val="15"/>
      <w:sz w:val="24"/>
      <w:szCs w:val="22"/>
    </w:rPr>
  </w:style>
  <w:style w:type="paragraph" w:styleId="Web">
    <w:name w:val="Normal (Web)"/>
    <w:basedOn w:val="a"/>
    <w:uiPriority w:val="99"/>
    <w:unhideWhenUsed/>
    <w:rsid w:val="0060753B"/>
    <w:pPr>
      <w:spacing w:before="100" w:beforeAutospacing="1" w:after="100" w:afterAutospacing="1"/>
    </w:pPr>
    <w:rPr>
      <w:rFonts w:ascii="Times New Roman" w:hAnsi="Times New Roman"/>
    </w:rPr>
  </w:style>
  <w:style w:type="character" w:styleId="af9">
    <w:name w:val="Placeholder Text"/>
    <w:basedOn w:val="a0"/>
    <w:uiPriority w:val="99"/>
    <w:semiHidden/>
    <w:rsid w:val="004E5392"/>
    <w:rPr>
      <w:color w:val="808080"/>
    </w:rPr>
  </w:style>
  <w:style w:type="table" w:styleId="1-1">
    <w:name w:val="Grid Table 1 Light Accent 1"/>
    <w:basedOn w:val="a1"/>
    <w:uiPriority w:val="46"/>
    <w:rsid w:val="002D2C97"/>
    <w:pPr>
      <w:spacing w:before="100" w:beforeAutospacing="1" w:afterAutospacing="1"/>
      <w:ind w:left="360" w:hanging="360"/>
    </w:pPr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30">
    <w:name w:val="標題 3 字元"/>
    <w:basedOn w:val="a0"/>
    <w:link w:val="3"/>
    <w:semiHidden/>
    <w:rsid w:val="00510B1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fa">
    <w:name w:val="Unresolved Mention"/>
    <w:basedOn w:val="a0"/>
    <w:uiPriority w:val="99"/>
    <w:semiHidden/>
    <w:unhideWhenUsed/>
    <w:rsid w:val="00933E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0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8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9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gwaters@rts.edu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hyperlink" Target="mailto:jerry.bilkes@puritanseminary.org" TargetMode="External"/><Relationship Id="rId17" Type="http://schemas.openxmlformats.org/officeDocument/2006/relationships/hyperlink" Target="https://prts.edu/library-overview/writing-support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kim.postma@prts.edu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prts.edu/academics-aid/academic-policies/" TargetMode="Externa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prts.edu/academics-aid/academic-policies/" TargetMode="External"/><Relationship Id="rId22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F7250FB1F864CE4B9E98A3EC69CEC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8DE61E-A58C-4B49-BD8B-E8EA87765DB7}"/>
      </w:docPartPr>
      <w:docPartBody>
        <w:p w:rsidR="00171248" w:rsidRDefault="00EC6A9F" w:rsidP="00EC6A9F">
          <w:pPr>
            <w:pStyle w:val="BF7250FB1F864CE4B9E98A3EC69CEC1544"/>
          </w:pPr>
          <w:r w:rsidRPr="00A5562A">
            <w:rPr>
              <w:rStyle w:val="a3"/>
              <w:highlight w:val="yellow"/>
            </w:rPr>
            <w:t>choose a semester</w:t>
          </w:r>
        </w:p>
      </w:docPartBody>
    </w:docPart>
    <w:docPart>
      <w:docPartPr>
        <w:name w:val="1203D886820741C09227EAE4500915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986701-E5AF-4B3A-8C36-50517D806AF6}"/>
      </w:docPartPr>
      <w:docPartBody>
        <w:p w:rsidR="00EC6A9F" w:rsidRDefault="00EC6A9F" w:rsidP="00EC6A9F">
          <w:pPr>
            <w:pStyle w:val="1203D886820741C09227EAE45009150714"/>
          </w:pPr>
          <w:r w:rsidRPr="00BA57C9">
            <w:rPr>
              <w:rStyle w:val="a3"/>
              <w:highlight w:val="yellow"/>
            </w:rPr>
            <w:t>Select how strongly you aim to meet this SLO in this class.</w:t>
          </w:r>
        </w:p>
      </w:docPartBody>
    </w:docPart>
    <w:docPart>
      <w:docPartPr>
        <w:name w:val="8CF17890BFB54220BF472024B7E043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FBE985-9E88-4549-913B-1038435A0742}"/>
      </w:docPartPr>
      <w:docPartBody>
        <w:p w:rsidR="00EC6A9F" w:rsidRDefault="00EC6A9F" w:rsidP="00EC6A9F">
          <w:pPr>
            <w:pStyle w:val="8CF17890BFB54220BF472024B7E04367"/>
          </w:pPr>
          <w:r w:rsidRPr="00BA57C9">
            <w:rPr>
              <w:rStyle w:val="a3"/>
              <w:highlight w:val="yellow"/>
            </w:rPr>
            <w:t>Select how strongly you aim to meet this SLO in this class.</w:t>
          </w:r>
        </w:p>
      </w:docPartBody>
    </w:docPart>
    <w:docPart>
      <w:docPartPr>
        <w:name w:val="FFEBE261A88F44CDBAA2089401B59C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3C1FB0-0C45-4C6C-86A6-C2B20A926CB9}"/>
      </w:docPartPr>
      <w:docPartBody>
        <w:p w:rsidR="00EC6A9F" w:rsidRDefault="00EC6A9F" w:rsidP="00EC6A9F">
          <w:pPr>
            <w:pStyle w:val="FFEBE261A88F44CDBAA2089401B59C2C"/>
          </w:pPr>
          <w:r w:rsidRPr="00BA57C9">
            <w:rPr>
              <w:rStyle w:val="a3"/>
              <w:highlight w:val="yellow"/>
            </w:rPr>
            <w:t>Select how strongly you aim to meet this SLO in this class.</w:t>
          </w:r>
        </w:p>
      </w:docPartBody>
    </w:docPart>
    <w:docPart>
      <w:docPartPr>
        <w:name w:val="D6428878B23E4554ADFB13A1D307C8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81F135-FD9E-48FF-8FB1-2C5FCC9A2CA4}"/>
      </w:docPartPr>
      <w:docPartBody>
        <w:p w:rsidR="00EC6A9F" w:rsidRDefault="00EC6A9F" w:rsidP="00EC6A9F">
          <w:pPr>
            <w:pStyle w:val="D6428878B23E4554ADFB13A1D307C8BE"/>
          </w:pPr>
          <w:r w:rsidRPr="00BA57C9">
            <w:rPr>
              <w:rStyle w:val="a3"/>
              <w:highlight w:val="yellow"/>
            </w:rPr>
            <w:t>Select how strongly you aim to meet this SLO in this class</w:t>
          </w:r>
          <w:r w:rsidRPr="00C25387">
            <w:rPr>
              <w:rStyle w:val="a3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ingFang TC">
    <w:altName w:val="微軟正黑體"/>
    <w:charset w:val="88"/>
    <w:family w:val="swiss"/>
    <w:pitch w:val="variable"/>
    <w:sig w:usb0="A00002FF" w:usb1="7ACFFDFB" w:usb2="00000017" w:usb3="00000000" w:csb0="001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248"/>
    <w:rsid w:val="00136094"/>
    <w:rsid w:val="00171248"/>
    <w:rsid w:val="001D53A0"/>
    <w:rsid w:val="00533CB9"/>
    <w:rsid w:val="00581C33"/>
    <w:rsid w:val="005E525F"/>
    <w:rsid w:val="006A02C3"/>
    <w:rsid w:val="0074031D"/>
    <w:rsid w:val="008272DE"/>
    <w:rsid w:val="008504AB"/>
    <w:rsid w:val="00901548"/>
    <w:rsid w:val="00A46DA4"/>
    <w:rsid w:val="00AB1475"/>
    <w:rsid w:val="00AE4F37"/>
    <w:rsid w:val="00B906BB"/>
    <w:rsid w:val="00CC23B1"/>
    <w:rsid w:val="00EB5785"/>
    <w:rsid w:val="00EC446D"/>
    <w:rsid w:val="00EC6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36094"/>
    <w:rPr>
      <w:color w:val="808080"/>
    </w:rPr>
  </w:style>
  <w:style w:type="character" w:styleId="a4">
    <w:name w:val="Emphasis"/>
    <w:basedOn w:val="a0"/>
    <w:uiPriority w:val="20"/>
    <w:qFormat/>
    <w:rsid w:val="00171248"/>
    <w:rPr>
      <w:i/>
      <w:iCs/>
    </w:rPr>
  </w:style>
  <w:style w:type="paragraph" w:customStyle="1" w:styleId="BF7250FB1F864CE4B9E98A3EC69CEC1544">
    <w:name w:val="BF7250FB1F864CE4B9E98A3EC69CEC1544"/>
    <w:rsid w:val="00EC6A9F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customStyle="1" w:styleId="1203D886820741C09227EAE45009150714">
    <w:name w:val="1203D886820741C09227EAE45009150714"/>
    <w:rsid w:val="00EC6A9F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customStyle="1" w:styleId="8CF17890BFB54220BF472024B7E04367">
    <w:name w:val="8CF17890BFB54220BF472024B7E04367"/>
    <w:rsid w:val="00EC6A9F"/>
  </w:style>
  <w:style w:type="paragraph" w:customStyle="1" w:styleId="FFEBE261A88F44CDBAA2089401B59C2C">
    <w:name w:val="FFEBE261A88F44CDBAA2089401B59C2C"/>
    <w:rsid w:val="00EC6A9F"/>
  </w:style>
  <w:style w:type="paragraph" w:customStyle="1" w:styleId="D6428878B23E4554ADFB13A1D307C8BE">
    <w:name w:val="D6428878B23E4554ADFB13A1D307C8BE"/>
    <w:rsid w:val="00EC6A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A2419460D3C84DB2209F3EB2B99B07" ma:contentTypeVersion="9" ma:contentTypeDescription="Create a new document." ma:contentTypeScope="" ma:versionID="06b2658098dd554b604f0d2c0aa20967">
  <xsd:schema xmlns:xsd="http://www.w3.org/2001/XMLSchema" xmlns:xs="http://www.w3.org/2001/XMLSchema" xmlns:p="http://schemas.microsoft.com/office/2006/metadata/properties" xmlns:ns2="24d4f574-1b34-4b1e-be6d-95463ffa4c8b" targetNamespace="http://schemas.microsoft.com/office/2006/metadata/properties" ma:root="true" ma:fieldsID="3e2d43fc5129d3b7adda6f9ea4c6049d" ns2:_="">
    <xsd:import namespace="24d4f574-1b34-4b1e-be6d-95463ffa4c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d4f574-1b34-4b1e-be6d-95463ffa4c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85A2CB4-A429-FD4E-8F41-FFE4B4C354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23C099-B99A-42A8-9C6E-31A486D6F9B7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01E39450-8AEA-436E-B07E-E16AFC25E7B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E3E63F-4E7C-401F-9ABB-281FABEAEC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d4f574-1b34-4b1e-be6d-95463ffa4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24D1F05-44E8-446E-972C-13AC9D075BF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20</Pages>
  <Words>2905</Words>
  <Characters>16169</Characters>
  <Application>Microsoft Office Word</Application>
  <DocSecurity>0</DocSecurity>
  <Lines>852</Lines>
  <Paragraphs>429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PRTS Guidelines for Writing Syllabi:</vt:lpstr>
    </vt:vector>
  </TitlesOfParts>
  <Company>Puritan Reformed Theological Seminary</Company>
  <LinksUpToDate>false</LinksUpToDate>
  <CharactersWithSpaces>19339</CharactersWithSpaces>
  <SharedDoc>false</SharedDoc>
  <HLinks>
    <vt:vector size="18" baseType="variant">
      <vt:variant>
        <vt:i4>1376294</vt:i4>
      </vt:variant>
      <vt:variant>
        <vt:i4>6</vt:i4>
      </vt:variant>
      <vt:variant>
        <vt:i4>0</vt:i4>
      </vt:variant>
      <vt:variant>
        <vt:i4>5</vt:i4>
      </vt:variant>
      <vt:variant>
        <vt:lpwstr>mailto:beekefamily@gmail.com</vt:lpwstr>
      </vt:variant>
      <vt:variant>
        <vt:lpwstr/>
      </vt:variant>
      <vt:variant>
        <vt:i4>4063299</vt:i4>
      </vt:variant>
      <vt:variant>
        <vt:i4>3</vt:i4>
      </vt:variant>
      <vt:variant>
        <vt:i4>0</vt:i4>
      </vt:variant>
      <vt:variant>
        <vt:i4>5</vt:i4>
      </vt:variant>
      <vt:variant>
        <vt:lpwstr>mailto:jonathon.beeke@puritanseminary.org</vt:lpwstr>
      </vt:variant>
      <vt:variant>
        <vt:lpwstr/>
      </vt:variant>
      <vt:variant>
        <vt:i4>720993</vt:i4>
      </vt:variant>
      <vt:variant>
        <vt:i4>0</vt:i4>
      </vt:variant>
      <vt:variant>
        <vt:i4>0</vt:i4>
      </vt:variant>
      <vt:variant>
        <vt:i4>5</vt:i4>
      </vt:variant>
      <vt:variant>
        <vt:lpwstr>mailto:jerry.bilkes@puritanseminary.org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PRTS Guidelines for Writing Syllabi:</dc:title>
  <dc:subject/>
  <dc:creator>Henk Kleyn</dc:creator>
  <cp:keywords/>
  <dc:description/>
  <cp:lastModifiedBy>Irene Lin 行政同工雅琳</cp:lastModifiedBy>
  <cp:revision>3</cp:revision>
  <cp:lastPrinted>2026-02-23T09:19:00Z</cp:lastPrinted>
  <dcterms:created xsi:type="dcterms:W3CDTF">2026-02-13T15:44:00Z</dcterms:created>
  <dcterms:modified xsi:type="dcterms:W3CDTF">2026-03-11T06:44:00Z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lpwstr>1</vt:lpwstr>
  </property>
  <property fmtid="{D5CDD505-2E9C-101B-9397-08002B2CF9AE}" pid="3" name="ContentTypeId">
    <vt:lpwstr>0x0101009AA2419460D3C84DB2209F3EB2B99B07</vt:lpwstr>
  </property>
</Properties>
</file>